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5DE4" w14:textId="77777777" w:rsidR="002E4604" w:rsidRDefault="002E4604">
      <w:pPr>
        <w:pStyle w:val="1"/>
        <w:ind w:left="240" w:right="346"/>
      </w:pPr>
    </w:p>
    <w:p w14:paraId="1937702A" w14:textId="0769672F" w:rsidR="00BC3E0E" w:rsidRPr="00BC3E0E" w:rsidRDefault="00BC3E0E" w:rsidP="00BC3E0E">
      <w:pPr>
        <w:pStyle w:val="1"/>
        <w:ind w:left="240" w:right="346"/>
        <w:jc w:val="center"/>
        <w:rPr>
          <w:b/>
          <w:bCs/>
        </w:rPr>
      </w:pPr>
      <w:r w:rsidRPr="00BC3E0E">
        <w:rPr>
          <w:b/>
          <w:bCs/>
        </w:rPr>
        <w:t xml:space="preserve">Техническое задание на закупку Солнечных водонагревателей    </w:t>
      </w:r>
      <w:r w:rsidRPr="00BC3E0E">
        <w:rPr>
          <w:b/>
          <w:bCs/>
          <w:lang w:val="uz-Cyrl-UZ"/>
        </w:rPr>
        <w:t xml:space="preserve">   </w:t>
      </w:r>
      <w:proofErr w:type="gramStart"/>
      <w:r w:rsidRPr="00BC3E0E">
        <w:rPr>
          <w:b/>
          <w:bCs/>
          <w:lang w:val="uz-Cyrl-UZ"/>
        </w:rPr>
        <w:t xml:space="preserve">   </w:t>
      </w:r>
      <w:r w:rsidRPr="00BC3E0E">
        <w:rPr>
          <w:b/>
          <w:bCs/>
        </w:rPr>
        <w:t>(</w:t>
      </w:r>
      <w:proofErr w:type="spellStart"/>
      <w:proofErr w:type="gramEnd"/>
      <w:r w:rsidRPr="00BC3E0E">
        <w:rPr>
          <w:b/>
          <w:bCs/>
        </w:rPr>
        <w:t>геоколлекторов</w:t>
      </w:r>
      <w:proofErr w:type="spellEnd"/>
      <w:r w:rsidRPr="00BC3E0E">
        <w:rPr>
          <w:b/>
          <w:bCs/>
        </w:rPr>
        <w:t>) в количестве</w:t>
      </w:r>
    </w:p>
    <w:p w14:paraId="1AA8FD7A" w14:textId="118EF74E" w:rsidR="002E4604" w:rsidRPr="001F0201" w:rsidRDefault="00E37CED" w:rsidP="00BC3E0E">
      <w:pPr>
        <w:pStyle w:val="1"/>
        <w:ind w:left="240" w:right="346"/>
        <w:jc w:val="center"/>
        <w:rPr>
          <w:b/>
          <w:bCs/>
        </w:rPr>
      </w:pPr>
      <w:r w:rsidRPr="00E37CED">
        <w:rPr>
          <w:b/>
          <w:bCs/>
        </w:rPr>
        <w:t>6</w:t>
      </w:r>
      <w:r w:rsidR="00BC3E0E" w:rsidRPr="00BC3E0E">
        <w:rPr>
          <w:b/>
          <w:bCs/>
        </w:rPr>
        <w:t xml:space="preserve"> </w:t>
      </w:r>
      <w:r w:rsidR="00BC3E0E" w:rsidRPr="00BC3E0E">
        <w:rPr>
          <w:b/>
          <w:bCs/>
          <w:lang w:val="uz-Cyrl-UZ"/>
        </w:rPr>
        <w:t>комплектов</w:t>
      </w:r>
      <w:r w:rsidR="00BC3E0E" w:rsidRPr="00BC3E0E">
        <w:rPr>
          <w:b/>
          <w:bCs/>
        </w:rPr>
        <w:t xml:space="preserve"> и сопутствующих работ (услуг) по демонт</w:t>
      </w:r>
      <w:bookmarkStart w:id="0" w:name="_GoBack"/>
      <w:bookmarkEnd w:id="0"/>
      <w:r w:rsidR="00BC3E0E" w:rsidRPr="00BC3E0E">
        <w:rPr>
          <w:b/>
          <w:bCs/>
        </w:rPr>
        <w:t xml:space="preserve">ажу, монтажу, </w:t>
      </w:r>
      <w:proofErr w:type="spellStart"/>
      <w:r w:rsidR="00BC3E0E" w:rsidRPr="00BC3E0E">
        <w:rPr>
          <w:b/>
          <w:bCs/>
        </w:rPr>
        <w:t>пусконаладке</w:t>
      </w:r>
      <w:proofErr w:type="spellEnd"/>
      <w:r w:rsidR="00BC3E0E" w:rsidRPr="00BC3E0E">
        <w:rPr>
          <w:b/>
          <w:bCs/>
        </w:rPr>
        <w:t xml:space="preserve"> и вводу в эксплуатацию</w:t>
      </w:r>
      <w:r w:rsidR="001F0201" w:rsidRPr="001F0201">
        <w:rPr>
          <w:b/>
          <w:bCs/>
        </w:rPr>
        <w:t xml:space="preserve"> </w:t>
      </w:r>
      <w:r w:rsidR="001F0201">
        <w:rPr>
          <w:b/>
          <w:bCs/>
        </w:rPr>
        <w:t xml:space="preserve">в филиалах (Оперу, </w:t>
      </w:r>
      <w:r w:rsidR="001F0201" w:rsidRPr="001F0201">
        <w:rPr>
          <w:b/>
          <w:bCs/>
        </w:rPr>
        <w:t>Ташкент Сити</w:t>
      </w:r>
      <w:r w:rsidR="001F0201">
        <w:rPr>
          <w:b/>
          <w:bCs/>
        </w:rPr>
        <w:t xml:space="preserve">, </w:t>
      </w:r>
      <w:r w:rsidR="001F0201" w:rsidRPr="001F0201">
        <w:rPr>
          <w:b/>
          <w:bCs/>
        </w:rPr>
        <w:t>Наманган</w:t>
      </w:r>
      <w:r w:rsidR="001F0201">
        <w:rPr>
          <w:b/>
          <w:bCs/>
        </w:rPr>
        <w:t xml:space="preserve">, </w:t>
      </w:r>
      <w:r w:rsidR="001F0201" w:rsidRPr="001F0201">
        <w:rPr>
          <w:b/>
          <w:bCs/>
        </w:rPr>
        <w:t>Андижан</w:t>
      </w:r>
      <w:r w:rsidR="001F0201">
        <w:rPr>
          <w:b/>
          <w:bCs/>
        </w:rPr>
        <w:t xml:space="preserve">, </w:t>
      </w:r>
      <w:r w:rsidR="001F0201" w:rsidRPr="001F0201">
        <w:rPr>
          <w:b/>
          <w:bCs/>
        </w:rPr>
        <w:t>Термез</w:t>
      </w:r>
      <w:r w:rsidR="001F0201">
        <w:rPr>
          <w:b/>
          <w:bCs/>
        </w:rPr>
        <w:t xml:space="preserve">, </w:t>
      </w:r>
      <w:proofErr w:type="spellStart"/>
      <w:r w:rsidR="001F0201">
        <w:rPr>
          <w:b/>
          <w:bCs/>
        </w:rPr>
        <w:t>Куканд</w:t>
      </w:r>
      <w:proofErr w:type="spellEnd"/>
      <w:r w:rsidR="001F0201">
        <w:rPr>
          <w:b/>
          <w:bCs/>
        </w:rPr>
        <w:t>)</w:t>
      </w:r>
    </w:p>
    <w:p w14:paraId="42199D34" w14:textId="6DE49B67" w:rsidR="002E4604" w:rsidRDefault="002E4604" w:rsidP="002E4604">
      <w:pPr>
        <w:rPr>
          <w:lang w:val="uz-Cyrl-UZ"/>
        </w:rPr>
      </w:pPr>
      <w:bookmarkStart w:id="1" w:name="_Hlk176527907"/>
    </w:p>
    <w:p w14:paraId="762A9F99" w14:textId="77777777" w:rsidR="00BC3E0E" w:rsidRPr="002E4604" w:rsidRDefault="00BC3E0E" w:rsidP="002E4604"/>
    <w:p w14:paraId="14DB18BA" w14:textId="136016FE" w:rsidR="00337C64" w:rsidRPr="00C82E16" w:rsidRDefault="002E4604">
      <w:pPr>
        <w:pStyle w:val="1"/>
        <w:ind w:left="240" w:right="346"/>
        <w:rPr>
          <w:b/>
          <w:bCs/>
        </w:rPr>
      </w:pPr>
      <w:bookmarkStart w:id="2" w:name="_Hlk176528170"/>
      <w:r w:rsidRPr="00C82E16">
        <w:rPr>
          <w:b/>
          <w:bCs/>
          <w:lang w:val="uz-Cyrl-UZ"/>
        </w:rPr>
        <w:t xml:space="preserve">                          </w:t>
      </w:r>
      <w:r w:rsidR="00D72F56" w:rsidRPr="00C82E16">
        <w:rPr>
          <w:b/>
          <w:bCs/>
        </w:rPr>
        <w:t>РАЗДЕЛ 1. ОБЩИЕ СВЕДЕНИЯ</w:t>
      </w:r>
    </w:p>
    <w:tbl>
      <w:tblPr>
        <w:tblStyle w:val="TableGrid"/>
        <w:tblW w:w="10700" w:type="dxa"/>
        <w:tblInd w:w="-712" w:type="dxa"/>
        <w:tblCellMar>
          <w:top w:w="43" w:type="dxa"/>
          <w:left w:w="92" w:type="dxa"/>
          <w:right w:w="50" w:type="dxa"/>
        </w:tblCellMar>
        <w:tblLook w:val="04A0" w:firstRow="1" w:lastRow="0" w:firstColumn="1" w:lastColumn="0" w:noHBand="0" w:noVBand="1"/>
      </w:tblPr>
      <w:tblGrid>
        <w:gridCol w:w="10700"/>
      </w:tblGrid>
      <w:tr w:rsidR="00337C64" w14:paraId="0B07D2BF" w14:textId="77777777" w:rsidTr="008C72E6">
        <w:trPr>
          <w:trHeight w:val="355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0638C" w14:textId="1F5C1637" w:rsidR="00337C64" w:rsidRDefault="00D72F56">
            <w:pPr>
              <w:ind w:left="216"/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</w:rPr>
              <w:t>Подраздел 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</w:rPr>
              <w:t xml:space="preserve"> 1 Наименование </w:t>
            </w:r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«</w:t>
            </w:r>
            <w:proofErr w:type="spellStart"/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Split</w:t>
            </w:r>
            <w:proofErr w:type="spellEnd"/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» </w:t>
            </w:r>
          </w:p>
        </w:tc>
      </w:tr>
      <w:tr w:rsidR="00337C64" w14:paraId="37BE8524" w14:textId="77777777" w:rsidTr="008C72E6">
        <w:trPr>
          <w:trHeight w:val="360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C978B" w14:textId="7B5D7DFD" w:rsidR="00337C64" w:rsidRPr="005D43FF" w:rsidRDefault="003942A0" w:rsidP="005D43FF">
            <w:pPr>
              <w:ind w:left="14"/>
              <w:rPr>
                <w:rFonts w:ascii="Times New Roman" w:eastAsia="Times New Roman" w:hAnsi="Times New Roman" w:cs="Times New Roman"/>
                <w:b/>
                <w:bCs/>
                <w:sz w:val="26"/>
              </w:rPr>
            </w:pPr>
            <w:r w:rsidRPr="003942A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СОЛНЕЧНЫЙ ВАКУУМНЫЙ ВОДОНАГРЕВАТЕЛЬ С ТЕПЛОВОЙ МЕДНОЙ ТРУБКОЙ</w:t>
            </w:r>
            <w:r w:rsidR="005D43FF">
              <w:rPr>
                <w:rFonts w:ascii="Times New Roman" w:eastAsia="Times New Roman" w:hAnsi="Times New Roman" w:cs="Times New Roman"/>
                <w:b/>
                <w:bCs/>
                <w:sz w:val="26"/>
                <w:lang w:val="uz-Cyrl-UZ"/>
              </w:rPr>
              <w:t xml:space="preserve"> </w:t>
            </w:r>
            <w:r w:rsidRPr="003942A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–</w:t>
            </w:r>
            <w:r w:rsidRPr="003942A0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СВД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lang w:val="uz-Cyrl-UZ"/>
              </w:rPr>
              <w:t xml:space="preserve"> </w:t>
            </w:r>
            <w:bookmarkStart w:id="3" w:name="_Hlk176527289"/>
            <w:r w:rsidR="00D72F56"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для отопления и горячего водоснабжения</w:t>
            </w:r>
            <w:bookmarkEnd w:id="3"/>
            <w:r w:rsidR="00E37CED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. (</w:t>
            </w:r>
            <w:proofErr w:type="spellStart"/>
            <w:r w:rsidR="00E37CED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Sp</w:t>
            </w:r>
            <w:proofErr w:type="spellEnd"/>
            <w:r w:rsidR="00E37CED">
              <w:rPr>
                <w:rFonts w:ascii="Times New Roman" w:eastAsia="Times New Roman" w:hAnsi="Times New Roman" w:cs="Times New Roman"/>
                <w:b/>
                <w:bCs/>
                <w:sz w:val="26"/>
                <w:lang w:val="en-US"/>
              </w:rPr>
              <w:t>l</w:t>
            </w:r>
            <w:proofErr w:type="spellStart"/>
            <w:r w:rsidR="00D72F56"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it</w:t>
            </w:r>
            <w:proofErr w:type="spellEnd"/>
            <w:r w:rsidR="00D72F56"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)</w:t>
            </w:r>
          </w:p>
        </w:tc>
      </w:tr>
      <w:tr w:rsidR="00A05DAF" w14:paraId="49618EED" w14:textId="77777777" w:rsidTr="00053716">
        <w:trPr>
          <w:trHeight w:val="302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5B585" w14:textId="5C06D2FC" w:rsidR="00A05DAF" w:rsidRPr="00C05F86" w:rsidRDefault="00A05DAF" w:rsidP="00A05DAF">
            <w:pPr>
              <w:ind w:right="180"/>
              <w:rPr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1.2 Основание и цель </w:t>
            </w: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пр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иоб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обо</w:t>
            </w: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ру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дования</w:t>
            </w:r>
            <w:proofErr w:type="spellEnd"/>
            <w:r w:rsidR="00C05F86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и адрес установки.</w:t>
            </w:r>
          </w:p>
        </w:tc>
      </w:tr>
      <w:tr w:rsidR="00337C64" w14:paraId="3DB19EDD" w14:textId="77777777" w:rsidTr="00A05DAF">
        <w:trPr>
          <w:trHeight w:val="855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650FB" w14:textId="3B4B6A03" w:rsidR="00C05F86" w:rsidRPr="00C05F86" w:rsidRDefault="00DD6812" w:rsidP="00DD6812">
            <w:pPr>
              <w:ind w:right="60"/>
              <w:jc w:val="both"/>
              <w:rPr>
                <w:rFonts w:ascii="Times New Roman" w:eastAsia="Times New Roman" w:hAnsi="Times New Roman" w:cs="Times New Roman"/>
                <w:sz w:val="26"/>
                <w:lang w:val="uz-Cyrl-UZ"/>
              </w:rPr>
            </w:pPr>
            <w:r w:rsidRPr="00DD6812">
              <w:rPr>
                <w:rFonts w:ascii="Times New Roman" w:eastAsia="Times New Roman" w:hAnsi="Times New Roman" w:cs="Times New Roman"/>
                <w:sz w:val="26"/>
              </w:rPr>
              <w:t xml:space="preserve">Солнечный вакуумный водонагреватель типа СВД </w:t>
            </w:r>
            <w:r w:rsidR="00450887" w:rsidRPr="00450887">
              <w:rPr>
                <w:rFonts w:ascii="Times New Roman" w:eastAsia="Times New Roman" w:hAnsi="Times New Roman" w:cs="Times New Roman"/>
                <w:sz w:val="26"/>
              </w:rPr>
              <w:t>для отопления и горячего водоснабжения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2E4604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филиалов АКБ </w:t>
            </w:r>
            <w:r w:rsidR="002E4604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="002E4604">
              <w:rPr>
                <w:rFonts w:ascii="Times New Roman" w:eastAsia="Times New Roman" w:hAnsi="Times New Roman" w:cs="Times New Roman"/>
                <w:sz w:val="26"/>
              </w:rPr>
              <w:t>Капиталбанк</w:t>
            </w:r>
            <w:proofErr w:type="spellEnd"/>
            <w:r w:rsidR="002E4604">
              <w:rPr>
                <w:rFonts w:ascii="Times New Roman" w:eastAsia="Times New Roman" w:hAnsi="Times New Roman" w:cs="Times New Roman"/>
                <w:sz w:val="26"/>
              </w:rPr>
              <w:t>»</w:t>
            </w:r>
            <w:r w:rsidR="00C05F86">
              <w:rPr>
                <w:rFonts w:ascii="Times New Roman" w:eastAsia="Times New Roman" w:hAnsi="Times New Roman" w:cs="Times New Roman"/>
                <w:sz w:val="26"/>
                <w:lang w:val="uz-Cyrl-UZ"/>
              </w:rPr>
              <w:t>.</w:t>
            </w:r>
          </w:p>
          <w:p w14:paraId="3EB4EB3F" w14:textId="08E6A9CB" w:rsidR="00C05F86" w:rsidRPr="002E4604" w:rsidRDefault="00C05F86" w:rsidP="00C05F86">
            <w:pPr>
              <w:ind w:right="60"/>
              <w:jc w:val="both"/>
            </w:pPr>
          </w:p>
        </w:tc>
      </w:tr>
      <w:tr w:rsidR="00337C64" w14:paraId="3E8527C4" w14:textId="77777777" w:rsidTr="008C72E6">
        <w:trPr>
          <w:trHeight w:val="311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48FE" w14:textId="5C5D8899" w:rsidR="00337C64" w:rsidRDefault="008C72E6" w:rsidP="008C72E6"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аздел 1.3 Сведения о новизне год п</w:t>
            </w:r>
            <w:r w:rsidR="002E4604"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оизводства</w:t>
            </w:r>
            <w:r w:rsidR="002E4604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вы</w:t>
            </w:r>
            <w:r w:rsidR="004E4F99">
              <w:rPr>
                <w:rFonts w:ascii="Times New Roman" w:eastAsia="Times New Roman" w:hAnsi="Times New Roman" w:cs="Times New Roman"/>
                <w:sz w:val="26"/>
                <w:lang w:val="uz-Cyrl-UZ"/>
              </w:rPr>
              <w:t>пу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ска</w:t>
            </w:r>
            <w:proofErr w:type="spellEnd"/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обо</w:t>
            </w:r>
            <w:r w:rsidR="004E4F99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ру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дования</w:t>
            </w:r>
            <w:proofErr w:type="spellEnd"/>
            <w:r w:rsidR="00D72F56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</w:tr>
      <w:tr w:rsidR="00337C64" w14:paraId="3CCFB90C" w14:textId="77777777" w:rsidTr="008C72E6">
        <w:trPr>
          <w:trHeight w:val="317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36ED6" w14:textId="065108FB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должен быть новый, не бывший в эксп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лу</w:t>
            </w:r>
            <w:r>
              <w:rPr>
                <w:rFonts w:ascii="Times New Roman" w:eastAsia="Times New Roman" w:hAnsi="Times New Roman" w:cs="Times New Roman"/>
                <w:sz w:val="26"/>
              </w:rPr>
              <w:t>атации, вы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пу</w:t>
            </w:r>
            <w:r>
              <w:rPr>
                <w:rFonts w:ascii="Times New Roman" w:eastAsia="Times New Roman" w:hAnsi="Times New Roman" w:cs="Times New Roman"/>
                <w:sz w:val="26"/>
              </w:rPr>
              <w:t>ска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/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не 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анее 202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г,</w:t>
            </w:r>
          </w:p>
        </w:tc>
      </w:tr>
      <w:tr w:rsidR="00337C64" w14:paraId="3AF4E504" w14:textId="77777777" w:rsidTr="008C72E6">
        <w:trPr>
          <w:trHeight w:val="409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C8C5" w14:textId="77777777" w:rsidR="00337C64" w:rsidRDefault="00D72F56" w:rsidP="008C72E6">
            <w:r>
              <w:rPr>
                <w:rFonts w:ascii="Times New Roman" w:eastAsia="Times New Roman" w:hAnsi="Times New Roman" w:cs="Times New Roman"/>
                <w:sz w:val="26"/>
              </w:rPr>
              <w:t>Подраздел 1.4 Этапы разработки / изготовления</w:t>
            </w:r>
          </w:p>
        </w:tc>
      </w:tr>
      <w:tr w:rsidR="00337C64" w14:paraId="5D0749B7" w14:textId="77777777" w:rsidTr="008C72E6">
        <w:trPr>
          <w:trHeight w:val="302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8DD0" w14:textId="77777777" w:rsidR="00337C64" w:rsidRDefault="00D72F56" w:rsidP="008C72E6">
            <w:r>
              <w:rPr>
                <w:rFonts w:ascii="Times New Roman" w:eastAsia="Times New Roman" w:hAnsi="Times New Roman" w:cs="Times New Roman"/>
                <w:sz w:val="26"/>
              </w:rPr>
              <w:t>Одностадийный.</w:t>
            </w:r>
          </w:p>
        </w:tc>
      </w:tr>
      <w:tr w:rsidR="00337C64" w14:paraId="56F80C3C" w14:textId="77777777" w:rsidTr="008C72E6">
        <w:trPr>
          <w:trHeight w:val="311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3D38F" w14:textId="71235EAB" w:rsidR="00337C64" w:rsidRDefault="008C72E6" w:rsidP="008C72E6"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</w:t>
            </w:r>
            <w:r w:rsidR="00A05DAF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аздел 1.5 До менты для 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аз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аботки изготовления</w:t>
            </w:r>
          </w:p>
        </w:tc>
      </w:tr>
      <w:tr w:rsidR="00337C64" w14:paraId="0E98BA82" w14:textId="77777777" w:rsidTr="008C72E6">
        <w:trPr>
          <w:trHeight w:val="308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A3A3C" w14:textId="6DD248FE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Настоящее техническое задание и НТ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завода-изготовителя</w:t>
            </w:r>
          </w:p>
        </w:tc>
      </w:tr>
    </w:tbl>
    <w:p w14:paraId="4EFEF652" w14:textId="77777777" w:rsidR="005D43FF" w:rsidRDefault="005D43FF">
      <w:pPr>
        <w:pStyle w:val="1"/>
        <w:ind w:left="240" w:right="346"/>
      </w:pPr>
    </w:p>
    <w:p w14:paraId="32492803" w14:textId="416807C5" w:rsidR="00337C64" w:rsidRPr="005D43FF" w:rsidRDefault="00D72F56">
      <w:pPr>
        <w:pStyle w:val="1"/>
        <w:ind w:left="240" w:right="346"/>
        <w:rPr>
          <w:b/>
          <w:bCs/>
        </w:rPr>
      </w:pPr>
      <w:r w:rsidRPr="005D43FF">
        <w:rPr>
          <w:b/>
          <w:bCs/>
        </w:rPr>
        <w:t>РАЗДЕЛ 2. ОБЛАСТЬ ПРИМЕНЕНИЯ</w:t>
      </w:r>
    </w:p>
    <w:tbl>
      <w:tblPr>
        <w:tblStyle w:val="TableGrid"/>
        <w:tblW w:w="10700" w:type="dxa"/>
        <w:tblInd w:w="-712" w:type="dxa"/>
        <w:tblCellMar>
          <w:top w:w="53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700"/>
      </w:tblGrid>
      <w:tr w:rsidR="00337C64" w14:paraId="0DB4CA3C" w14:textId="77777777" w:rsidTr="008C72E6">
        <w:trPr>
          <w:trHeight w:val="610"/>
        </w:trPr>
        <w:tc>
          <w:tcPr>
            <w:tcW w:w="10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0C425" w14:textId="77777777" w:rsidR="00337C64" w:rsidRDefault="00D72F56">
            <w:r>
              <w:rPr>
                <w:rFonts w:ascii="Times New Roman" w:eastAsia="Times New Roman" w:hAnsi="Times New Roman" w:cs="Times New Roman"/>
                <w:sz w:val="26"/>
              </w:rPr>
              <w:t>Устройство для преобразования солнечной энергии в тепловую для ГВС</w:t>
            </w:r>
          </w:p>
          <w:p w14:paraId="3BC19D1A" w14:textId="5F0AFB89" w:rsidR="00337C64" w:rsidRDefault="008C72E6">
            <w:pPr>
              <w:tabs>
                <w:tab w:val="center" w:pos="7906"/>
              </w:tabs>
            </w:pPr>
            <w:r>
              <w:rPr>
                <w:rFonts w:ascii="Times New Roman" w:eastAsia="Times New Roman" w:hAnsi="Times New Roman" w:cs="Times New Roman"/>
                <w:sz w:val="26"/>
              </w:rPr>
              <w:t>Филиалов АКБ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Капиталбанк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785D2524" w14:textId="77777777" w:rsidR="005D43FF" w:rsidRDefault="005D43FF">
      <w:pPr>
        <w:pStyle w:val="1"/>
        <w:ind w:left="226" w:right="346"/>
      </w:pPr>
    </w:p>
    <w:p w14:paraId="0DA7495A" w14:textId="65B5C547" w:rsidR="005D43FF" w:rsidRPr="005D43FF" w:rsidRDefault="00D72F56" w:rsidP="005D43FF">
      <w:pPr>
        <w:pStyle w:val="1"/>
        <w:ind w:left="226" w:right="346"/>
        <w:rPr>
          <w:b/>
          <w:bCs/>
        </w:rPr>
      </w:pPr>
      <w:r w:rsidRPr="005D43FF">
        <w:rPr>
          <w:b/>
          <w:bCs/>
        </w:rPr>
        <w:t>РАЗДЕЛ З. УСЛОВИЯ ЭКСПЛУАТАЦИИ</w:t>
      </w:r>
    </w:p>
    <w:tbl>
      <w:tblPr>
        <w:tblStyle w:val="TableGrid"/>
        <w:tblW w:w="10691" w:type="dxa"/>
        <w:tblInd w:w="-712" w:type="dxa"/>
        <w:tblCellMar>
          <w:top w:w="48" w:type="dxa"/>
          <w:left w:w="101" w:type="dxa"/>
          <w:right w:w="28" w:type="dxa"/>
        </w:tblCellMar>
        <w:tblLook w:val="04A0" w:firstRow="1" w:lastRow="0" w:firstColumn="1" w:lastColumn="0" w:noHBand="0" w:noVBand="1"/>
      </w:tblPr>
      <w:tblGrid>
        <w:gridCol w:w="1950"/>
        <w:gridCol w:w="4090"/>
        <w:gridCol w:w="4651"/>
      </w:tblGrid>
      <w:tr w:rsidR="00337C64" w14:paraId="2D195260" w14:textId="77777777" w:rsidTr="008C72E6">
        <w:trPr>
          <w:trHeight w:val="308"/>
        </w:trPr>
        <w:tc>
          <w:tcPr>
            <w:tcW w:w="10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1745A" w14:textId="17707C51" w:rsidR="00337C64" w:rsidRDefault="008C72E6" w:rsidP="008C72E6"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6"/>
              </w:rPr>
              <w:t>ра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здел 3.1 Общие </w:t>
            </w:r>
            <w:r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словия экс</w:t>
            </w:r>
            <w:r>
              <w:rPr>
                <w:rFonts w:ascii="Times New Roman" w:eastAsia="Times New Roman" w:hAnsi="Times New Roman" w:cs="Times New Roman"/>
                <w:sz w:val="26"/>
              </w:rPr>
              <w:t>плу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атации</w:t>
            </w:r>
          </w:p>
        </w:tc>
      </w:tr>
      <w:tr w:rsidR="00337C64" w14:paraId="4416320B" w14:textId="77777777" w:rsidTr="008C72E6">
        <w:trPr>
          <w:trHeight w:val="311"/>
        </w:trPr>
        <w:tc>
          <w:tcPr>
            <w:tcW w:w="10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F0C3" w14:textId="4E5BFFA7" w:rsidR="00337C64" w:rsidRDefault="00D72F56" w:rsidP="008C72E6">
            <w:r>
              <w:rPr>
                <w:rFonts w:ascii="Times New Roman" w:eastAsia="Times New Roman" w:hAnsi="Times New Roman" w:cs="Times New Roman"/>
                <w:sz w:val="26"/>
              </w:rPr>
              <w:t xml:space="preserve">Климатические 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>словия г. Ташкента КМК 2.01.01.-94</w:t>
            </w:r>
          </w:p>
        </w:tc>
      </w:tr>
      <w:tr w:rsidR="00450887" w14:paraId="4FF0EBFC" w14:textId="77777777" w:rsidTr="009A5696">
        <w:trPr>
          <w:trHeight w:val="302"/>
        </w:trPr>
        <w:tc>
          <w:tcPr>
            <w:tcW w:w="10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89C4" w14:textId="72CF7DE2" w:rsidR="00450887" w:rsidRDefault="00450887" w:rsidP="00450887">
            <w:pPr>
              <w:ind w:right="180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3.2 Дополнительные/специальные требования к эксплуатации</w:t>
            </w:r>
          </w:p>
        </w:tc>
      </w:tr>
      <w:tr w:rsidR="00337C64" w14:paraId="789448F2" w14:textId="77777777" w:rsidTr="008C72E6">
        <w:trPr>
          <w:trHeight w:val="302"/>
        </w:trPr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99FCD5" w14:textId="77777777" w:rsidR="00337C64" w:rsidRDefault="00D72F56">
            <w:pPr>
              <w:ind w:right="216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Не </w:t>
            </w:r>
          </w:p>
        </w:tc>
        <w:tc>
          <w:tcPr>
            <w:tcW w:w="87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8572DC" w14:textId="2952BF1F" w:rsidR="00337C64" w:rsidRDefault="008C72E6">
            <w:r>
              <w:rPr>
                <w:rFonts w:ascii="Times New Roman" w:eastAsia="Times New Roman" w:hAnsi="Times New Roman" w:cs="Times New Roman"/>
                <w:sz w:val="26"/>
              </w:rPr>
              <w:t>пр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едъявляются</w:t>
            </w:r>
          </w:p>
        </w:tc>
      </w:tr>
      <w:tr w:rsidR="00337C64" w14:paraId="283F1CAF" w14:textId="77777777" w:rsidTr="008C72E6">
        <w:trPr>
          <w:trHeight w:val="317"/>
        </w:trPr>
        <w:tc>
          <w:tcPr>
            <w:tcW w:w="106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F62D3" w14:textId="3A09A5E7" w:rsidR="00337C64" w:rsidRDefault="008C72E6">
            <w:pPr>
              <w:ind w:left="50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</w:rPr>
              <w:t>др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аздел 3.3 Т</w:t>
            </w:r>
            <w:r>
              <w:rPr>
                <w:rFonts w:ascii="Times New Roman" w:eastAsia="Times New Roman" w:hAnsi="Times New Roman" w:cs="Times New Roman"/>
                <w:sz w:val="26"/>
              </w:rPr>
              <w:t>ре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бования к 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асходам на экспл</w:t>
            </w:r>
            <w:r>
              <w:rPr>
                <w:rFonts w:ascii="Times New Roman" w:eastAsia="Times New Roman" w:hAnsi="Times New Roman" w:cs="Times New Roman"/>
                <w:sz w:val="26"/>
              </w:rPr>
              <w:t>у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атацию обо</w:t>
            </w:r>
            <w:r>
              <w:rPr>
                <w:rFonts w:ascii="Times New Roman" w:eastAsia="Times New Roman" w:hAnsi="Times New Roman" w:cs="Times New Roman"/>
                <w:sz w:val="26"/>
              </w:rPr>
              <w:t>ру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дования</w:t>
            </w:r>
          </w:p>
        </w:tc>
      </w:tr>
      <w:tr w:rsidR="00337C64" w14:paraId="3A860D87" w14:textId="77777777" w:rsidTr="008C72E6">
        <w:trPr>
          <w:trHeight w:val="308"/>
        </w:trPr>
        <w:tc>
          <w:tcPr>
            <w:tcW w:w="6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3C2BEF" w14:textId="5F22049F" w:rsidR="00337C64" w:rsidRDefault="00D72F56" w:rsidP="008C72E6">
            <w:pPr>
              <w:ind w:right="130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технической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ку</w:t>
            </w:r>
            <w:r>
              <w:rPr>
                <w:rFonts w:ascii="Times New Roman" w:eastAsia="Times New Roman" w:hAnsi="Times New Roman" w:cs="Times New Roman"/>
                <w:sz w:val="26"/>
              </w:rPr>
              <w:t>ме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</w:rPr>
              <w:t>тации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об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орудования</w:t>
            </w:r>
          </w:p>
        </w:tc>
        <w:tc>
          <w:tcPr>
            <w:tcW w:w="46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6E38CE" w14:textId="29E5A042" w:rsidR="00337C64" w:rsidRDefault="00337C64" w:rsidP="008C72E6"/>
        </w:tc>
      </w:tr>
    </w:tbl>
    <w:p w14:paraId="582CF550" w14:textId="77777777" w:rsidR="005D43FF" w:rsidRDefault="005D43FF">
      <w:pPr>
        <w:pStyle w:val="1"/>
        <w:ind w:left="226" w:right="346"/>
        <w:rPr>
          <w:b/>
          <w:bCs/>
        </w:rPr>
      </w:pPr>
    </w:p>
    <w:p w14:paraId="43C1D3F4" w14:textId="58553707" w:rsidR="00337C64" w:rsidRPr="005D43FF" w:rsidRDefault="00D72F56">
      <w:pPr>
        <w:pStyle w:val="1"/>
        <w:ind w:left="226" w:right="346"/>
        <w:rPr>
          <w:b/>
          <w:bCs/>
        </w:rPr>
      </w:pPr>
      <w:r w:rsidRPr="005D43FF">
        <w:rPr>
          <w:b/>
          <w:bCs/>
        </w:rPr>
        <w:t>РАЗДЕЛ 4. ТЕХНИЧЕСКИЕ ТРЕБОВАНИЯ</w:t>
      </w:r>
    </w:p>
    <w:tbl>
      <w:tblPr>
        <w:tblStyle w:val="TableGrid"/>
        <w:tblW w:w="10632" w:type="dxa"/>
        <w:tblInd w:w="-712" w:type="dxa"/>
        <w:tblCellMar>
          <w:top w:w="29" w:type="dxa"/>
          <w:left w:w="36" w:type="dxa"/>
          <w:right w:w="72" w:type="dxa"/>
        </w:tblCellMar>
        <w:tblLook w:val="04A0" w:firstRow="1" w:lastRow="0" w:firstColumn="1" w:lastColumn="0" w:noHBand="0" w:noVBand="1"/>
      </w:tblPr>
      <w:tblGrid>
        <w:gridCol w:w="4972"/>
        <w:gridCol w:w="562"/>
        <w:gridCol w:w="3063"/>
        <w:gridCol w:w="2035"/>
      </w:tblGrid>
      <w:tr w:rsidR="00337C64" w14:paraId="663A3196" w14:textId="77777777" w:rsidTr="008C72E6">
        <w:trPr>
          <w:trHeight w:val="302"/>
        </w:trPr>
        <w:tc>
          <w:tcPr>
            <w:tcW w:w="5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ECFE4B" w14:textId="3F6D4CA4" w:rsidR="00337C64" w:rsidRDefault="008C72E6">
            <w:pPr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аздел 4.1 Основные технические </w:t>
            </w:r>
          </w:p>
        </w:tc>
        <w:tc>
          <w:tcPr>
            <w:tcW w:w="50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E48E77" w14:textId="3F923470" w:rsidR="00337C64" w:rsidRDefault="008C72E6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6"/>
              </w:rPr>
              <w:t>тр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ебования</w:t>
            </w:r>
          </w:p>
        </w:tc>
      </w:tr>
      <w:tr w:rsidR="00337C64" w14:paraId="017D8670" w14:textId="77777777" w:rsidTr="008C72E6">
        <w:trPr>
          <w:trHeight w:val="619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D36D5" w14:textId="019F683C" w:rsidR="00337C64" w:rsidRDefault="00D72F56">
            <w:pPr>
              <w:ind w:firstLine="130"/>
            </w:pPr>
            <w:r>
              <w:rPr>
                <w:rFonts w:ascii="Times New Roman" w:eastAsia="Times New Roman" w:hAnsi="Times New Roman" w:cs="Times New Roman"/>
                <w:sz w:val="26"/>
              </w:rPr>
              <w:t>Необходимое количество горячей воды</w:t>
            </w:r>
            <w:r w:rsidR="00965938" w:rsidRPr="00965938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5F7D5D">
              <w:rPr>
                <w:rFonts w:ascii="Times New Roman" w:eastAsia="Times New Roman" w:hAnsi="Times New Roman" w:cs="Times New Roman"/>
                <w:sz w:val="26"/>
              </w:rPr>
              <w:t xml:space="preserve">на каждый филиал </w:t>
            </w:r>
            <w:r w:rsidR="00965938">
              <w:rPr>
                <w:rFonts w:ascii="Times New Roman" w:eastAsia="Times New Roman" w:hAnsi="Times New Roman" w:cs="Times New Roman"/>
                <w:sz w:val="26"/>
              </w:rPr>
              <w:t>(СВД)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965938">
              <w:rPr>
                <w:rFonts w:ascii="Times New Roman" w:eastAsia="Times New Roman" w:hAnsi="Times New Roman" w:cs="Times New Roman"/>
                <w:sz w:val="26"/>
              </w:rPr>
              <w:t>500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литров </w:t>
            </w:r>
            <w:r w:rsidR="00A05DAF">
              <w:rPr>
                <w:rFonts w:ascii="Times New Roman" w:eastAsia="Times New Roman" w:hAnsi="Times New Roman" w:cs="Times New Roman"/>
                <w:sz w:val="26"/>
                <w:lang w:val="uz-Cyrl-UZ"/>
              </w:rPr>
              <w:t>в сутки</w:t>
            </w:r>
            <w:r w:rsidR="00B90767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каждый комплект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, температура горячей воды не ниже </w:t>
            </w:r>
            <w:r w:rsidR="00A05DAF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45 градусов </w:t>
            </w:r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t=</w:t>
            </w:r>
            <w:r w:rsidR="00A05DAF" w:rsidRPr="00A05DAF">
              <w:rPr>
                <w:rFonts w:ascii="Times New Roman" w:eastAsia="Times New Roman" w:hAnsi="Times New Roman" w:cs="Times New Roman"/>
                <w:b/>
                <w:bCs/>
                <w:sz w:val="26"/>
                <w:lang w:val="uz-Cyrl-UZ"/>
              </w:rPr>
              <w:t>4</w:t>
            </w:r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5 С</w:t>
            </w:r>
          </w:p>
        </w:tc>
      </w:tr>
      <w:tr w:rsidR="00337C64" w14:paraId="27963475" w14:textId="77777777" w:rsidTr="008C72E6">
        <w:trPr>
          <w:trHeight w:val="302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303B" w14:textId="1E5E85A9" w:rsidR="00337C64" w:rsidRDefault="00D72F56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аздел 4.2 Основные технико-экономические и экспл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>атационные показатели</w:t>
            </w:r>
          </w:p>
        </w:tc>
      </w:tr>
      <w:tr w:rsidR="00337C64" w14:paraId="3AA10B0F" w14:textId="77777777" w:rsidTr="008C72E6">
        <w:trPr>
          <w:trHeight w:val="61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73675" w14:textId="0BE2890B" w:rsidR="00337C64" w:rsidRDefault="00D72F56">
            <w:pPr>
              <w:ind w:right="87" w:firstLine="72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Солнечные вакуумные коллектора с тепловой медной трубкой 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heat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pipe</w:t>
            </w:r>
            <w:proofErr w:type="spellEnd"/>
            <w:r w:rsidR="008C72E6">
              <w:rPr>
                <w:rFonts w:ascii="Times New Roman" w:eastAsia="Times New Roman" w:hAnsi="Times New Roman" w:cs="Times New Roman"/>
                <w:sz w:val="26"/>
              </w:rPr>
              <w:t>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должна быть с высоким 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ур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овнем </w:t>
            </w:r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КПД. ,не ниже 93 %</w:t>
            </w:r>
          </w:p>
        </w:tc>
      </w:tr>
      <w:tr w:rsidR="00337C64" w14:paraId="4E7BF055" w14:textId="77777777" w:rsidTr="008C72E6">
        <w:trPr>
          <w:trHeight w:val="311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0F25" w14:textId="70330A74" w:rsidR="00337C64" w:rsidRDefault="003A0A0E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др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аздел 4.3 Т</w:t>
            </w:r>
            <w:r w:rsidR="008C72E6"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ебования по надежности</w:t>
            </w:r>
          </w:p>
        </w:tc>
      </w:tr>
      <w:tr w:rsidR="00337C64" w14:paraId="6FC14C4E" w14:textId="77777777" w:rsidTr="008C72E6">
        <w:trPr>
          <w:trHeight w:val="308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FCA52" w14:textId="5C6D7B2E" w:rsidR="00337C64" w:rsidRDefault="00D72F56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С</w:t>
            </w:r>
            <w:r w:rsidR="003A0A0E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ок экспл</w:t>
            </w:r>
            <w:r w:rsidR="003A0A0E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атации не </w:t>
            </w:r>
            <w:r w:rsidRPr="00A05DAF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менее 20 лет</w:t>
            </w:r>
          </w:p>
        </w:tc>
      </w:tr>
      <w:tr w:rsidR="00337C64" w14:paraId="765902BF" w14:textId="77777777" w:rsidTr="008C72E6">
        <w:trPr>
          <w:trHeight w:val="302"/>
        </w:trPr>
        <w:tc>
          <w:tcPr>
            <w:tcW w:w="4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994618" w14:textId="15963E1B" w:rsidR="00337C64" w:rsidRDefault="00D72F56" w:rsidP="003A0A0E">
            <w:pPr>
              <w:ind w:left="18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="003A0A0E">
              <w:rPr>
                <w:rFonts w:ascii="Times New Roman" w:eastAsia="Times New Roman" w:hAnsi="Times New Roman" w:cs="Times New Roman"/>
                <w:sz w:val="26"/>
              </w:rPr>
              <w:t>др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аздел 4.4 Т</w:t>
            </w:r>
            <w:r w:rsidR="003A0A0E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ебования к кон</w:t>
            </w:r>
            <w:r w:rsidR="003A0A0E">
              <w:rPr>
                <w:rFonts w:ascii="Times New Roman" w:eastAsia="Times New Roman" w:hAnsi="Times New Roman" w:cs="Times New Roman"/>
                <w:sz w:val="26"/>
              </w:rPr>
              <w:t>струкции</w:t>
            </w:r>
          </w:p>
        </w:tc>
        <w:tc>
          <w:tcPr>
            <w:tcW w:w="36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22E700" w14:textId="55824A1E" w:rsidR="00337C64" w:rsidRDefault="00D72F56" w:rsidP="003A0A0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, монтажно-технические</w:t>
            </w:r>
          </w:p>
        </w:tc>
        <w:tc>
          <w:tcPr>
            <w:tcW w:w="20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04D481" w14:textId="0BFDCDD0" w:rsidR="00337C64" w:rsidRDefault="003A0A0E" w:rsidP="003A0A0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тре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бо</w:t>
            </w:r>
            <w:r>
              <w:rPr>
                <w:rFonts w:ascii="Times New Roman" w:eastAsia="Times New Roman" w:hAnsi="Times New Roman" w:cs="Times New Roman"/>
                <w:sz w:val="26"/>
              </w:rPr>
              <w:t>ва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ния</w:t>
            </w:r>
          </w:p>
        </w:tc>
      </w:tr>
      <w:tr w:rsidR="00337C64" w14:paraId="448F8654" w14:textId="77777777" w:rsidTr="008C72E6">
        <w:trPr>
          <w:trHeight w:val="346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47D5" w14:textId="77777777" w:rsidR="00337C64" w:rsidRDefault="00D72F56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6"/>
              </w:rPr>
              <w:t>Техническая документация поставщика</w:t>
            </w:r>
          </w:p>
        </w:tc>
      </w:tr>
      <w:tr w:rsidR="00337C64" w14:paraId="7D7F8746" w14:textId="77777777" w:rsidTr="008C72E6">
        <w:trPr>
          <w:trHeight w:val="346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1716" w14:textId="1925BFAE" w:rsidR="00337C64" w:rsidRDefault="003A0A0E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       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Подраздел 4.5 Требования к матери</w:t>
            </w:r>
            <w:r>
              <w:rPr>
                <w:rFonts w:ascii="Times New Roman" w:eastAsia="Times New Roman" w:hAnsi="Times New Roman" w:cs="Times New Roman"/>
                <w:sz w:val="26"/>
              </w:rPr>
              <w:t>ал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ам</w:t>
            </w:r>
          </w:p>
        </w:tc>
      </w:tr>
      <w:tr w:rsidR="00337C64" w14:paraId="54A087B5" w14:textId="77777777" w:rsidTr="008C72E6">
        <w:trPr>
          <w:trHeight w:val="614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71EE" w14:textId="318CD164" w:rsidR="00337C64" w:rsidRDefault="00D72F56">
            <w:pPr>
              <w:ind w:left="130" w:right="288" w:hanging="72"/>
            </w:pPr>
            <w:r>
              <w:rPr>
                <w:rFonts w:ascii="Times New Roman" w:eastAsia="Times New Roman" w:hAnsi="Times New Roman" w:cs="Times New Roman"/>
                <w:sz w:val="26"/>
              </w:rPr>
              <w:t>Вакуумные боросиликатные стеклянные трубки с медной тепловой трубкой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heat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en-US"/>
              </w:rPr>
              <w:t>pipe</w:t>
            </w:r>
            <w:r>
              <w:rPr>
                <w:rFonts w:ascii="Times New Roman" w:eastAsia="Times New Roman" w:hAnsi="Times New Roman" w:cs="Times New Roman"/>
                <w:sz w:val="26"/>
              </w:rPr>
              <w:t>) с наименьшими поте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ями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тепла.</w:t>
            </w:r>
          </w:p>
        </w:tc>
      </w:tr>
      <w:tr w:rsidR="00337C64" w14:paraId="196A8954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60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31933" w14:textId="5FAC3E81" w:rsidR="00337C64" w:rsidRDefault="00D72F56">
            <w:pPr>
              <w:ind w:left="3960" w:hanging="373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4.6 Требования к стабильности и параметрам при воздействии факторов внешней с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еды</w:t>
            </w:r>
          </w:p>
        </w:tc>
      </w:tr>
      <w:tr w:rsidR="00337C64" w14:paraId="09953A55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619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2027" w14:textId="1D4B0361" w:rsidR="00337C64" w:rsidRDefault="00D72F56">
            <w:pPr>
              <w:ind w:left="14" w:right="246" w:firstLine="14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Оборудование должно быть с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ойкое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к воздействию осадков и отрицательной 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температуре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мин с -3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>граду</w:t>
            </w:r>
            <w:r>
              <w:rPr>
                <w:rFonts w:ascii="Times New Roman" w:eastAsia="Times New Roman" w:hAnsi="Times New Roman" w:cs="Times New Roman"/>
                <w:sz w:val="26"/>
              </w:rPr>
              <w:t>сов.</w:t>
            </w:r>
          </w:p>
        </w:tc>
      </w:tr>
      <w:tr w:rsidR="003A0A0E" w14:paraId="075CD295" w14:textId="77777777" w:rsidTr="003A0A0E">
        <w:tblPrEx>
          <w:tblCellMar>
            <w:top w:w="36" w:type="dxa"/>
            <w:left w:w="92" w:type="dxa"/>
            <w:right w:w="51" w:type="dxa"/>
          </w:tblCellMar>
        </w:tblPrEx>
        <w:trPr>
          <w:trHeight w:val="408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0EACF" w14:textId="321EDC3A" w:rsidR="003A0A0E" w:rsidRDefault="003A0A0E">
            <w:pPr>
              <w:ind w:left="14" w:right="246" w:firstLine="14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                       </w:t>
            </w:r>
            <w:r w:rsidRPr="003A0A0E">
              <w:rPr>
                <w:rFonts w:ascii="Times New Roman" w:eastAsia="Times New Roman" w:hAnsi="Times New Roman" w:cs="Times New Roman"/>
                <w:sz w:val="26"/>
              </w:rPr>
              <w:t xml:space="preserve">Подраздел 4.7 Требования к </w:t>
            </w:r>
            <w:proofErr w:type="spellStart"/>
            <w:r w:rsidRPr="003A0A0E">
              <w:rPr>
                <w:rFonts w:ascii="Times New Roman" w:eastAsia="Times New Roman" w:hAnsi="Times New Roman" w:cs="Times New Roman"/>
                <w:sz w:val="26"/>
              </w:rPr>
              <w:t>электроп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итанию/энергоп</w:t>
            </w:r>
            <w:proofErr w:type="spellStart"/>
            <w:r w:rsidRPr="003A0A0E">
              <w:rPr>
                <w:rFonts w:ascii="Times New Roman" w:eastAsia="Times New Roman" w:hAnsi="Times New Roman" w:cs="Times New Roman"/>
                <w:sz w:val="26"/>
              </w:rPr>
              <w:t>итанию</w:t>
            </w:r>
            <w:proofErr w:type="spellEnd"/>
          </w:p>
        </w:tc>
      </w:tr>
      <w:tr w:rsidR="00337C64" w14:paraId="45F3C26C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331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137BA" w14:textId="6444C131" w:rsidR="00337C64" w:rsidRPr="003A0A0E" w:rsidRDefault="00D72F56">
            <w:pPr>
              <w:ind w:left="14"/>
              <w:rPr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Напряжение тока 220В , частота тока 50Гц</w:t>
            </w:r>
            <w:r w:rsidR="003A0A0E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не более 16А</w:t>
            </w:r>
          </w:p>
        </w:tc>
      </w:tr>
      <w:tr w:rsidR="00337C64" w14:paraId="632511DE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346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679A2" w14:textId="498F2F35" w:rsidR="00337C64" w:rsidRDefault="003A0A0E">
            <w:pPr>
              <w:ind w:left="216"/>
            </w:pP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Подраздел 4.8 Требования к контрольно-измерительным приборам и автоматике</w:t>
            </w:r>
          </w:p>
        </w:tc>
      </w:tr>
      <w:tr w:rsidR="00337C64" w14:paraId="3AFE296C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916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B5F92" w14:textId="3EF525FE" w:rsidR="00337C64" w:rsidRDefault="00D72F56">
            <w:pPr>
              <w:ind w:left="14" w:right="362" w:firstLine="5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Система должна быть оснащена устройствами для подключения датчиков, используемые в системе автоматического управления технологическими па</w:t>
            </w:r>
            <w:r w:rsidR="00D3742B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ам</w:t>
            </w:r>
            <w:proofErr w:type="spellEnd"/>
            <w:r w:rsidR="00D3742B">
              <w:rPr>
                <w:rFonts w:ascii="Times New Roman" w:eastAsia="Times New Roman" w:hAnsi="Times New Roman" w:cs="Times New Roman"/>
                <w:sz w:val="26"/>
                <w:lang w:val="uz-Cyrl-UZ"/>
              </w:rPr>
              <w:t>етр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автоматикой безопасности. Полный ко</w:t>
            </w:r>
            <w:r w:rsidR="00D3742B">
              <w:rPr>
                <w:rFonts w:ascii="Times New Roman" w:eastAsia="Times New Roman" w:hAnsi="Times New Roman" w:cs="Times New Roman"/>
                <w:sz w:val="26"/>
                <w:lang w:val="uz-Cyrl-UZ"/>
              </w:rPr>
              <w:t>нтр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за </w:t>
            </w:r>
            <w:r w:rsidR="00D3742B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аботой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3742B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систем</w:t>
            </w:r>
            <w:r w:rsidR="00D3742B">
              <w:rPr>
                <w:rFonts w:ascii="Times New Roman" w:eastAsia="Times New Roman" w:hAnsi="Times New Roman" w:cs="Times New Roman"/>
                <w:sz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337C64" w14:paraId="51EA5362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610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F5B7" w14:textId="7DA6C3C5" w:rsidR="00337C64" w:rsidRDefault="00D72F56">
            <w:pPr>
              <w:ind w:left="14" w:right="318" w:firstLine="18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Подраздел 4.9 Требования к составным частям, исходным и эксплуатационным сы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рью/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/мате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иалам, а та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кж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е готовой 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пр</w:t>
            </w:r>
            <w:r>
              <w:rPr>
                <w:rFonts w:ascii="Times New Roman" w:eastAsia="Times New Roman" w:hAnsi="Times New Roman" w:cs="Times New Roman"/>
                <w:sz w:val="26"/>
              </w:rPr>
              <w:t>о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ду</w:t>
            </w:r>
            <w:r>
              <w:rPr>
                <w:rFonts w:ascii="Times New Roman" w:eastAsia="Times New Roman" w:hAnsi="Times New Roman" w:cs="Times New Roman"/>
                <w:sz w:val="26"/>
              </w:rPr>
              <w:t>кции</w:t>
            </w:r>
          </w:p>
        </w:tc>
      </w:tr>
      <w:tr w:rsidR="00337C64" w14:paraId="47E4AEA7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302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DB1A4" w14:textId="3FDF49FB" w:rsidR="00337C64" w:rsidRDefault="00D72F56" w:rsidP="001F2700">
            <w:r>
              <w:rPr>
                <w:rFonts w:ascii="Times New Roman" w:eastAsia="Times New Roman" w:hAnsi="Times New Roman" w:cs="Times New Roman"/>
                <w:sz w:val="26"/>
              </w:rPr>
              <w:t xml:space="preserve">Согласно 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r w:rsidR="001F2700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B85772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</w:tr>
      <w:tr w:rsidR="001F2700" w14:paraId="13AC47DC" w14:textId="77777777" w:rsidTr="00D33855">
        <w:tblPrEx>
          <w:tblCellMar>
            <w:top w:w="36" w:type="dxa"/>
            <w:left w:w="92" w:type="dxa"/>
            <w:right w:w="51" w:type="dxa"/>
          </w:tblCellMar>
        </w:tblPrEx>
        <w:trPr>
          <w:trHeight w:val="311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1F90D" w14:textId="0E9B8A26" w:rsidR="001F2700" w:rsidRDefault="001F2700" w:rsidP="001F2700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Подр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аздел 4.10 Требования к маркировке</w:t>
            </w:r>
          </w:p>
        </w:tc>
      </w:tr>
      <w:tr w:rsidR="001F2700" w14:paraId="2A7D5472" w14:textId="77777777" w:rsidTr="00E27C90">
        <w:tblPrEx>
          <w:tblCellMar>
            <w:top w:w="36" w:type="dxa"/>
            <w:left w:w="92" w:type="dxa"/>
            <w:right w:w="51" w:type="dxa"/>
          </w:tblCellMar>
        </w:tblPrEx>
        <w:trPr>
          <w:trHeight w:val="302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15C0" w14:textId="7106F85E" w:rsidR="001F2700" w:rsidRDefault="001F2700" w:rsidP="001F2700">
            <w:r>
              <w:rPr>
                <w:rFonts w:ascii="Times New Roman" w:eastAsia="Times New Roman" w:hAnsi="Times New Roman" w:cs="Times New Roman"/>
                <w:sz w:val="26"/>
              </w:rPr>
              <w:t xml:space="preserve">Стандартные требование </w:t>
            </w:r>
          </w:p>
        </w:tc>
      </w:tr>
      <w:tr w:rsidR="00337C64" w14:paraId="75685B75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317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7042" w14:textId="48D70AD4" w:rsidR="00337C64" w:rsidRDefault="001F2700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</w:rPr>
              <w:t>др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аздел 4.11 Т</w:t>
            </w:r>
            <w:r>
              <w:rPr>
                <w:rFonts w:ascii="Times New Roman" w:eastAsia="Times New Roman" w:hAnsi="Times New Roman" w:cs="Times New Roman"/>
                <w:sz w:val="26"/>
              </w:rPr>
              <w:t>ре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бования</w:t>
            </w:r>
            <w:r w:rsidRPr="001F2700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азме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ам</w:t>
            </w:r>
            <w:proofErr w:type="spellEnd"/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у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паковке</w:t>
            </w:r>
          </w:p>
        </w:tc>
      </w:tr>
      <w:tr w:rsidR="00337C64" w14:paraId="1871BBD6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619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7C48" w14:textId="00A01F4C" w:rsidR="00337C64" w:rsidRDefault="00D72F56">
            <w:pPr>
              <w:ind w:left="14" w:hanging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Упаковка оборудования должна обеспечивать его сохранность при транспортировке и </w:t>
            </w:r>
            <w:r w:rsidR="001F2700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хр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анении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</w:tc>
      </w:tr>
      <w:tr w:rsidR="00337C64" w14:paraId="4FBD59D0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302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C6E0" w14:textId="2796A530" w:rsidR="00337C64" w:rsidRDefault="001F2700">
            <w:pPr>
              <w:ind w:left="187"/>
            </w:pP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           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аздел</w:t>
            </w:r>
            <w:proofErr w:type="spellEnd"/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4.</w:t>
            </w:r>
            <w:r w:rsidR="00B22386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r w:rsidR="00D72F56" w:rsidRPr="00C82E16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Т</w:t>
            </w:r>
            <w:r w:rsidRPr="00C82E16">
              <w:rPr>
                <w:rFonts w:ascii="Times New Roman" w:eastAsia="Times New Roman" w:hAnsi="Times New Roman" w:cs="Times New Roman"/>
                <w:b/>
                <w:bCs/>
                <w:sz w:val="26"/>
                <w:lang w:val="uz-Cyrl-UZ"/>
              </w:rPr>
              <w:t>р</w:t>
            </w:r>
            <w:proofErr w:type="spellStart"/>
            <w:r w:rsidR="00D72F56" w:rsidRPr="00C82E16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ебования</w:t>
            </w:r>
            <w:proofErr w:type="spellEnd"/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к ЗИП и 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быс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тр</w:t>
            </w:r>
            <w:proofErr w:type="spellStart"/>
            <w:r w:rsidR="00D72F56">
              <w:rPr>
                <w:rFonts w:ascii="Times New Roman" w:eastAsia="Times New Roman" w:hAnsi="Times New Roman" w:cs="Times New Roman"/>
                <w:sz w:val="26"/>
              </w:rPr>
              <w:t>оизнашивающимся</w:t>
            </w:r>
            <w:proofErr w:type="spellEnd"/>
            <w:r w:rsidR="00D72F56">
              <w:rPr>
                <w:rFonts w:ascii="Times New Roman" w:eastAsia="Times New Roman" w:hAnsi="Times New Roman" w:cs="Times New Roman"/>
                <w:sz w:val="26"/>
              </w:rPr>
              <w:t xml:space="preserve"> деталям</w:t>
            </w:r>
          </w:p>
        </w:tc>
      </w:tr>
      <w:tr w:rsidR="00337C64" w14:paraId="5199832F" w14:textId="77777777" w:rsidTr="008C72E6">
        <w:tblPrEx>
          <w:tblCellMar>
            <w:top w:w="36" w:type="dxa"/>
            <w:left w:w="92" w:type="dxa"/>
            <w:right w:w="51" w:type="dxa"/>
          </w:tblCellMar>
        </w:tblPrEx>
        <w:trPr>
          <w:trHeight w:val="605"/>
        </w:trPr>
        <w:tc>
          <w:tcPr>
            <w:tcW w:w="10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BE182" w14:textId="77777777" w:rsidR="00337C64" w:rsidRDefault="00D72F56">
            <w:pPr>
              <w:ind w:right="124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Специальных требований не предъявляется, в соответствии с НТД завода</w:t>
            </w:r>
            <w:r w:rsidR="001F2700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п</w:t>
            </w:r>
            <w:r w:rsidR="001F2700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оизводителя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.</w:t>
            </w:r>
          </w:p>
          <w:p w14:paraId="2E2B639E" w14:textId="6C035E77" w:rsidR="001F2700" w:rsidRDefault="001F2700" w:rsidP="00C82E16">
            <w:pPr>
              <w:ind w:left="-1086" w:right="1240"/>
              <w:jc w:val="both"/>
            </w:pPr>
          </w:p>
        </w:tc>
      </w:tr>
    </w:tbl>
    <w:p w14:paraId="15FDDF4E" w14:textId="77777777" w:rsidR="00337C64" w:rsidRPr="00A05DAF" w:rsidRDefault="00D72F56">
      <w:pPr>
        <w:pStyle w:val="1"/>
        <w:ind w:left="384" w:right="346"/>
        <w:rPr>
          <w:b/>
          <w:bCs/>
        </w:rPr>
      </w:pPr>
      <w:r w:rsidRPr="00A05DAF">
        <w:rPr>
          <w:b/>
          <w:bCs/>
        </w:rPr>
        <w:lastRenderedPageBreak/>
        <w:t>РАЗДЕЛ 5. ТРЕБОВАНИЯ ПО ПРАВИЛАМ СДАЧИ И ПРИЕМКИ</w:t>
      </w:r>
    </w:p>
    <w:tbl>
      <w:tblPr>
        <w:tblStyle w:val="TableGrid"/>
        <w:tblW w:w="9959" w:type="dxa"/>
        <w:tblInd w:w="173" w:type="dxa"/>
        <w:tblLook w:val="04A0" w:firstRow="1" w:lastRow="0" w:firstColumn="1" w:lastColumn="0" w:noHBand="0" w:noVBand="1"/>
      </w:tblPr>
      <w:tblGrid>
        <w:gridCol w:w="14"/>
        <w:gridCol w:w="11875"/>
      </w:tblGrid>
      <w:tr w:rsidR="00337C64" w14:paraId="5BBE0A71" w14:textId="77777777">
        <w:trPr>
          <w:trHeight w:val="5846"/>
        </w:trPr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14:paraId="476C7666" w14:textId="77777777" w:rsidR="00337C64" w:rsidRDefault="00D72F56">
            <w:r>
              <w:rPr>
                <w:noProof/>
              </w:rPr>
              <w:drawing>
                <wp:inline distT="0" distB="0" distL="0" distR="0" wp14:anchorId="1C8EDC33" wp14:editId="2FA255B0">
                  <wp:extent cx="9144" cy="9144"/>
                  <wp:effectExtent l="0" t="0" r="0" b="0"/>
                  <wp:docPr id="7993" name="Picture 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" name="Picture 79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706F056" w14:textId="77777777" w:rsidR="00337C64" w:rsidRDefault="00337C64">
            <w:pPr>
              <w:ind w:left="-2021" w:right="11875"/>
            </w:pPr>
          </w:p>
          <w:tbl>
            <w:tblPr>
              <w:tblStyle w:val="TableGrid"/>
              <w:tblW w:w="9740" w:type="dxa"/>
              <w:tblInd w:w="0" w:type="dxa"/>
              <w:tblCellMar>
                <w:top w:w="36" w:type="dxa"/>
                <w:left w:w="92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9740"/>
            </w:tblGrid>
            <w:tr w:rsidR="00A05DAF" w14:paraId="31E0EB43" w14:textId="77777777" w:rsidTr="00C82E16">
              <w:trPr>
                <w:trHeight w:val="305"/>
              </w:trPr>
              <w:tc>
                <w:tcPr>
                  <w:tcW w:w="9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0EE7D7" w14:textId="1F4A1F2A" w:rsidR="00A05DAF" w:rsidRDefault="00A05DAF" w:rsidP="00A05DAF">
                  <w:pPr>
                    <w:ind w:right="129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lang w:val="uz-Cyrl-UZ"/>
                    </w:rPr>
                    <w:t xml:space="preserve">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lang w:val="uz-Cyrl-UZ"/>
                    </w:rPr>
                    <w:t>драз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дел 5.1 По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р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ядок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сдачи и п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р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иемки</w:t>
                  </w:r>
                  <w:proofErr w:type="spellEnd"/>
                </w:p>
              </w:tc>
            </w:tr>
            <w:tr w:rsidR="00337C64" w14:paraId="5E4B4C79" w14:textId="77777777" w:rsidTr="00C82E16">
              <w:trPr>
                <w:trHeight w:val="1780"/>
              </w:trPr>
              <w:tc>
                <w:tcPr>
                  <w:tcW w:w="9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AE401C" w14:textId="07BAF9A6" w:rsidR="00337C64" w:rsidRDefault="00D72F56">
                  <w:pPr>
                    <w:ind w:left="14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Приемка оборудования осуществляется на территории </w:t>
                  </w:r>
                  <w:r w:rsidR="00A05DAF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Покупателя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.</w:t>
                  </w:r>
                </w:p>
                <w:p w14:paraId="63DE32AF" w14:textId="709B976D" w:rsidR="00337C64" w:rsidRDefault="00D72F56">
                  <w:pPr>
                    <w:ind w:left="14" w:right="606" w:firstLine="14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Проверка качества изготовления, освидетельствования и приемка изготовленной гелиосистемы, производятся специалистами Покупателя в соответствии с нормативными документами. Порядок и сроки приёмки оговариваются изготовителем /поставщиком</w:t>
                  </w:r>
                  <w:r w:rsidR="00A05DAF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</w:t>
                  </w:r>
                </w:p>
              </w:tc>
            </w:tr>
            <w:tr w:rsidR="00337C64" w14:paraId="649E2B1F" w14:textId="77777777" w:rsidTr="00C82E16">
              <w:trPr>
                <w:trHeight w:val="605"/>
              </w:trPr>
              <w:tc>
                <w:tcPr>
                  <w:tcW w:w="9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C1A330" w14:textId="4EB2C646" w:rsidR="00337C64" w:rsidRPr="00A05DAF" w:rsidRDefault="00D72F56">
                  <w:pPr>
                    <w:ind w:left="29" w:right="146" w:firstLine="173"/>
                    <w:jc w:val="both"/>
                    <w:rPr>
                      <w:lang w:val="uz-Cyrl-U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Подраздел 5.2 Требования по передаче заказчику технических и иных документов п</w:t>
                  </w:r>
                  <w:r w:rsidR="00A05DAF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и поставке обо</w:t>
                  </w:r>
                  <w:r w:rsidR="00A05DAF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ру</w:t>
                  </w:r>
                  <w:r w:rsidR="00C44272">
                    <w:rPr>
                      <w:rFonts w:ascii="Times New Roman" w:eastAsia="Times New Roman" w:hAnsi="Times New Roman" w:cs="Times New Roman"/>
                      <w:sz w:val="26"/>
                    </w:rPr>
                    <w:t>давания</w:t>
                  </w:r>
                  <w:r w:rsidR="00A05DAF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.</w:t>
                  </w:r>
                </w:p>
              </w:tc>
            </w:tr>
            <w:tr w:rsidR="00337C64" w14:paraId="6A743054" w14:textId="77777777" w:rsidTr="00C82E16">
              <w:trPr>
                <w:trHeight w:val="1684"/>
              </w:trPr>
              <w:tc>
                <w:tcPr>
                  <w:tcW w:w="9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30311C" w14:textId="77777777" w:rsidR="00A05DAF" w:rsidRDefault="00D72F56" w:rsidP="00A05DAF">
                  <w:pPr>
                    <w:spacing w:after="308" w:line="245" w:lineRule="auto"/>
                    <w:ind w:right="102" w:firstLine="14"/>
                    <w:rPr>
                      <w:sz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Комплект документации должен включать в себя: технический паспорт; сертификат качества; сертификат соответствия (на оборудование,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ab/>
                    <w:t>подлежащее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ab/>
                    <w:t>обязательной сертификации); инструкцию по эксплуатации;</w:t>
                  </w:r>
                </w:p>
                <w:p w14:paraId="68003167" w14:textId="48C8B413" w:rsidR="00337C64" w:rsidRDefault="004150F7" w:rsidP="00A05DAF">
                  <w:pPr>
                    <w:spacing w:after="308" w:line="245" w:lineRule="auto"/>
                    <w:ind w:right="102" w:firstLine="14"/>
                  </w:pPr>
                  <w:r w:rsidRPr="004150F7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Все предоставляемые документы и информация </w:t>
                  </w:r>
                  <w:r w:rsidR="00D72F56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должна быть на </w:t>
                  </w:r>
                  <w:r w:rsidR="009C0A23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ру</w:t>
                  </w:r>
                  <w:proofErr w:type="spellStart"/>
                  <w:r w:rsidR="00D72F56">
                    <w:rPr>
                      <w:rFonts w:ascii="Times New Roman" w:eastAsia="Times New Roman" w:hAnsi="Times New Roman" w:cs="Times New Roman"/>
                      <w:sz w:val="26"/>
                    </w:rPr>
                    <w:t>сском</w:t>
                  </w:r>
                  <w:proofErr w:type="spellEnd"/>
                  <w:r w:rsidR="00D72F56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и/или </w:t>
                  </w:r>
                  <w:r w:rsidR="009C0A23"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>уз</w:t>
                  </w:r>
                  <w:proofErr w:type="spellStart"/>
                  <w:r w:rsidR="00D72F56">
                    <w:rPr>
                      <w:rFonts w:ascii="Times New Roman" w:eastAsia="Times New Roman" w:hAnsi="Times New Roman" w:cs="Times New Roman"/>
                      <w:sz w:val="26"/>
                    </w:rPr>
                    <w:t>бекском</w:t>
                  </w:r>
                  <w:proofErr w:type="spellEnd"/>
                  <w:r w:rsidR="00D72F56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 языках.</w:t>
                  </w:r>
                </w:p>
              </w:tc>
            </w:tr>
            <w:tr w:rsidR="00337C64" w14:paraId="6C5EB2A4" w14:textId="77777777" w:rsidTr="00C82E16">
              <w:trPr>
                <w:trHeight w:val="411"/>
              </w:trPr>
              <w:tc>
                <w:tcPr>
                  <w:tcW w:w="9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6F06A6" w14:textId="1C0C8714" w:rsidR="00337C64" w:rsidRDefault="009C0A23">
                  <w:pPr>
                    <w:ind w:left="187"/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lang w:val="uz-Cyrl-UZ"/>
                    </w:rPr>
                    <w:t xml:space="preserve">          </w:t>
                  </w:r>
                  <w:r w:rsidR="00D72F56">
                    <w:rPr>
                      <w:rFonts w:ascii="Times New Roman" w:eastAsia="Times New Roman" w:hAnsi="Times New Roman" w:cs="Times New Roman"/>
                      <w:sz w:val="26"/>
                    </w:rPr>
                    <w:t>Подраздел 5.3 Требования к страхованию оборудования</w:t>
                  </w:r>
                </w:p>
              </w:tc>
            </w:tr>
            <w:tr w:rsidR="00337C64" w14:paraId="59F3CCFD" w14:textId="77777777" w:rsidTr="00C82E16">
              <w:trPr>
                <w:trHeight w:val="296"/>
              </w:trPr>
              <w:tc>
                <w:tcPr>
                  <w:tcW w:w="97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F84175" w14:textId="77777777" w:rsidR="00337C64" w:rsidRDefault="00D72F56">
                  <w:r>
                    <w:rPr>
                      <w:rFonts w:ascii="Times New Roman" w:eastAsia="Times New Roman" w:hAnsi="Times New Roman" w:cs="Times New Roman"/>
                      <w:sz w:val="26"/>
                    </w:rPr>
                    <w:t>Не имеются</w:t>
                  </w:r>
                </w:p>
              </w:tc>
            </w:tr>
          </w:tbl>
          <w:p w14:paraId="790BFB8B" w14:textId="77777777" w:rsidR="00337C64" w:rsidRDefault="00337C64"/>
        </w:tc>
      </w:tr>
    </w:tbl>
    <w:p w14:paraId="19942F08" w14:textId="77777777" w:rsidR="009C0A23" w:rsidRDefault="009C0A23">
      <w:pPr>
        <w:spacing w:after="0"/>
        <w:ind w:left="370" w:right="346" w:hanging="10"/>
        <w:rPr>
          <w:rFonts w:ascii="Times New Roman" w:eastAsia="Times New Roman" w:hAnsi="Times New Roman" w:cs="Times New Roman"/>
          <w:b/>
          <w:bCs/>
          <w:sz w:val="28"/>
        </w:rPr>
      </w:pPr>
    </w:p>
    <w:p w14:paraId="0D3DEBEE" w14:textId="75329673" w:rsidR="009C0A23" w:rsidRPr="009C0A23" w:rsidRDefault="00D72F56" w:rsidP="009C0A23">
      <w:pPr>
        <w:pStyle w:val="1"/>
        <w:ind w:left="38" w:right="346"/>
        <w:rPr>
          <w:b/>
          <w:bCs/>
        </w:rPr>
      </w:pPr>
      <w:r w:rsidRPr="009C0A23">
        <w:rPr>
          <w:b/>
          <w:bCs/>
        </w:rPr>
        <w:t xml:space="preserve">РАЗДЕЛ </w:t>
      </w:r>
      <w:r w:rsidR="00B22386">
        <w:rPr>
          <w:b/>
          <w:bCs/>
        </w:rPr>
        <w:t>6</w:t>
      </w:r>
      <w:r w:rsidRPr="009C0A23">
        <w:rPr>
          <w:b/>
          <w:bCs/>
        </w:rPr>
        <w:t>. ТРЕБОВАНИЯ К ХРАНЕНИЮ</w:t>
      </w:r>
    </w:p>
    <w:tbl>
      <w:tblPr>
        <w:tblStyle w:val="TableGrid"/>
        <w:tblW w:w="9923" w:type="dxa"/>
        <w:tblInd w:w="-3" w:type="dxa"/>
        <w:tblCellMar>
          <w:top w:w="29" w:type="dxa"/>
          <w:right w:w="65" w:type="dxa"/>
        </w:tblCellMar>
        <w:tblLook w:val="04A0" w:firstRow="1" w:lastRow="0" w:firstColumn="1" w:lastColumn="0" w:noHBand="0" w:noVBand="1"/>
      </w:tblPr>
      <w:tblGrid>
        <w:gridCol w:w="1694"/>
        <w:gridCol w:w="8229"/>
      </w:tblGrid>
      <w:tr w:rsidR="009C0A23" w14:paraId="2213A589" w14:textId="77777777" w:rsidTr="00C44272">
        <w:trPr>
          <w:trHeight w:val="311"/>
        </w:trPr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6AC23D" w14:textId="01E8FBF1" w:rsidR="009C0A23" w:rsidRDefault="009C0A23">
            <w:pPr>
              <w:ind w:left="16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Станда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ртн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82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3B32AB" w14:textId="6B96BDE0" w:rsidR="009C0A23" w:rsidRDefault="009C0A2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6"/>
              </w:rPr>
              <w:t>требования складского хранения.</w:t>
            </w:r>
          </w:p>
        </w:tc>
      </w:tr>
    </w:tbl>
    <w:p w14:paraId="2A62F258" w14:textId="77777777" w:rsidR="009C0A23" w:rsidRDefault="009C0A23">
      <w:pPr>
        <w:pStyle w:val="1"/>
        <w:spacing w:after="290"/>
        <w:ind w:left="38" w:right="346"/>
      </w:pPr>
    </w:p>
    <w:p w14:paraId="66C24352" w14:textId="3A42F9E6" w:rsidR="00337C64" w:rsidRDefault="00D72F56">
      <w:pPr>
        <w:pStyle w:val="1"/>
        <w:spacing w:after="290"/>
        <w:ind w:left="38" w:right="346"/>
        <w:rPr>
          <w:b/>
          <w:bCs/>
        </w:rPr>
      </w:pPr>
      <w:r w:rsidRPr="009C0A23">
        <w:rPr>
          <w:b/>
          <w:bCs/>
        </w:rPr>
        <w:t xml:space="preserve">РАЗДЕЛ </w:t>
      </w:r>
      <w:r w:rsidR="00B22386">
        <w:rPr>
          <w:b/>
          <w:bCs/>
        </w:rPr>
        <w:t>7</w:t>
      </w:r>
      <w:r w:rsidRPr="009C0A23">
        <w:rPr>
          <w:b/>
          <w:bCs/>
        </w:rPr>
        <w:t xml:space="preserve">. ТРЕБОВАНИЯ К ОБЪЕМУ </w:t>
      </w:r>
      <w:r w:rsidR="00033F3D">
        <w:rPr>
          <w:b/>
          <w:bCs/>
        </w:rPr>
        <w:t>И/</w:t>
      </w:r>
      <w:r w:rsidRPr="009C0A23">
        <w:rPr>
          <w:b/>
          <w:bCs/>
        </w:rPr>
        <w:t>ИЛИ СРОКУ ПРЕДОСТАВЛЕНИЯ ГАРАНТИЙ</w:t>
      </w:r>
    </w:p>
    <w:p w14:paraId="5707E525" w14:textId="49846971" w:rsidR="00C82E16" w:rsidRPr="00C82E16" w:rsidRDefault="00C82E16" w:rsidP="00C82E16">
      <w:pPr>
        <w:rPr>
          <w:rFonts w:ascii="Times New Roman" w:hAnsi="Times New Roman" w:cs="Times New Roman"/>
          <w:sz w:val="26"/>
          <w:szCs w:val="26"/>
        </w:rPr>
      </w:pPr>
      <w:r w:rsidRPr="00C82E16">
        <w:rPr>
          <w:rFonts w:ascii="Times New Roman" w:hAnsi="Times New Roman" w:cs="Times New Roman"/>
          <w:sz w:val="26"/>
          <w:szCs w:val="26"/>
        </w:rPr>
        <w:t xml:space="preserve">Гарантийный срок должен быть не менее </w:t>
      </w:r>
      <w:r w:rsidR="00E37CED" w:rsidRPr="00C82E16">
        <w:rPr>
          <w:rFonts w:ascii="Times New Roman" w:hAnsi="Times New Roman" w:cs="Times New Roman"/>
          <w:sz w:val="26"/>
          <w:szCs w:val="26"/>
        </w:rPr>
        <w:t>24 месяцев</w:t>
      </w:r>
      <w:r w:rsidRPr="00C82E16">
        <w:rPr>
          <w:rFonts w:ascii="Times New Roman" w:hAnsi="Times New Roman" w:cs="Times New Roman"/>
          <w:sz w:val="26"/>
          <w:szCs w:val="26"/>
        </w:rPr>
        <w:t xml:space="preserve"> с момента ввода в эксплуатацию</w:t>
      </w:r>
    </w:p>
    <w:p w14:paraId="49AC33AA" w14:textId="771C151D" w:rsidR="00337C64" w:rsidRDefault="00D72F56">
      <w:pPr>
        <w:spacing w:after="250"/>
        <w:ind w:left="38" w:right="346" w:hanging="10"/>
        <w:rPr>
          <w:rFonts w:ascii="Times New Roman" w:eastAsia="Times New Roman" w:hAnsi="Times New Roman" w:cs="Times New Roman"/>
          <w:b/>
          <w:bCs/>
          <w:sz w:val="28"/>
        </w:rPr>
      </w:pPr>
      <w:r w:rsidRPr="009C0A23">
        <w:rPr>
          <w:rFonts w:ascii="Times New Roman" w:eastAsia="Times New Roman" w:hAnsi="Times New Roman" w:cs="Times New Roman"/>
          <w:b/>
          <w:bCs/>
          <w:sz w:val="28"/>
        </w:rPr>
        <w:t xml:space="preserve">РАЗДЕЛ </w:t>
      </w:r>
      <w:r w:rsidR="00B22386">
        <w:rPr>
          <w:rFonts w:ascii="Times New Roman" w:eastAsia="Times New Roman" w:hAnsi="Times New Roman" w:cs="Times New Roman"/>
          <w:b/>
          <w:bCs/>
          <w:sz w:val="28"/>
        </w:rPr>
        <w:t>8</w:t>
      </w:r>
      <w:r w:rsidRPr="009C0A23">
        <w:rPr>
          <w:rFonts w:ascii="Times New Roman" w:eastAsia="Times New Roman" w:hAnsi="Times New Roman" w:cs="Times New Roman"/>
          <w:b/>
          <w:bCs/>
          <w:sz w:val="28"/>
        </w:rPr>
        <w:t>. ТРЕБОВАНИЯ ПО РЕМОНТНОПРИГОДНОСТИ</w:t>
      </w:r>
    </w:p>
    <w:p w14:paraId="02B8777C" w14:textId="2DD11D55" w:rsidR="00C82E16" w:rsidRPr="00C82E16" w:rsidRDefault="00C82E16">
      <w:pPr>
        <w:spacing w:after="250"/>
        <w:ind w:left="38" w:right="346" w:hanging="10"/>
        <w:rPr>
          <w:rFonts w:ascii="Times New Roman" w:hAnsi="Times New Roman" w:cs="Times New Roman"/>
          <w:sz w:val="26"/>
          <w:szCs w:val="26"/>
        </w:rPr>
      </w:pPr>
      <w:r w:rsidRPr="00C82E16">
        <w:rPr>
          <w:rFonts w:ascii="Times New Roman" w:hAnsi="Times New Roman" w:cs="Times New Roman"/>
          <w:sz w:val="26"/>
          <w:szCs w:val="26"/>
        </w:rPr>
        <w:t>Оборудование должно быть ремонта пригодным.</w:t>
      </w:r>
    </w:p>
    <w:p w14:paraId="2D8AE4C9" w14:textId="594BE041" w:rsidR="00337C64" w:rsidRPr="009C0A23" w:rsidRDefault="00D72F56">
      <w:pPr>
        <w:pStyle w:val="1"/>
        <w:ind w:left="38" w:right="346"/>
        <w:rPr>
          <w:b/>
          <w:bCs/>
        </w:rPr>
      </w:pPr>
      <w:r w:rsidRPr="009C0A23">
        <w:rPr>
          <w:b/>
          <w:bCs/>
        </w:rPr>
        <w:t xml:space="preserve">РАЗДЕЛ </w:t>
      </w:r>
      <w:r w:rsidR="00B22386">
        <w:rPr>
          <w:b/>
          <w:bCs/>
        </w:rPr>
        <w:t>9</w:t>
      </w:r>
      <w:r w:rsidRPr="009C0A23">
        <w:rPr>
          <w:b/>
          <w:bCs/>
        </w:rPr>
        <w:t>. ТРЕБОВАНИЯ К ОБСЛУЖИВАНИЮ</w:t>
      </w:r>
    </w:p>
    <w:p w14:paraId="7F5EC9F0" w14:textId="77777777" w:rsidR="009C0A23" w:rsidRPr="009C0A23" w:rsidRDefault="009C0A23" w:rsidP="009C0A23"/>
    <w:tbl>
      <w:tblPr>
        <w:tblStyle w:val="TableGrid"/>
        <w:tblW w:w="9653" w:type="dxa"/>
        <w:tblInd w:w="139" w:type="dxa"/>
        <w:tblCellMar>
          <w:top w:w="41" w:type="dxa"/>
          <w:left w:w="288" w:type="dxa"/>
          <w:right w:w="115" w:type="dxa"/>
        </w:tblCellMar>
        <w:tblLook w:val="04A0" w:firstRow="1" w:lastRow="0" w:firstColumn="1" w:lastColumn="0" w:noHBand="0" w:noVBand="1"/>
      </w:tblPr>
      <w:tblGrid>
        <w:gridCol w:w="9653"/>
      </w:tblGrid>
      <w:tr w:rsidR="00337C64" w14:paraId="3E7199D7" w14:textId="77777777" w:rsidTr="0037410A">
        <w:trPr>
          <w:trHeight w:val="311"/>
        </w:trPr>
        <w:tc>
          <w:tcPr>
            <w:tcW w:w="9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AE96" w14:textId="46A76174" w:rsidR="00337C64" w:rsidRDefault="00D72F56"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др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аздел </w:t>
            </w:r>
            <w:r w:rsidR="00B22386">
              <w:rPr>
                <w:rFonts w:ascii="Times New Roman" w:eastAsia="Times New Roman" w:hAnsi="Times New Roman" w:cs="Times New Roman"/>
                <w:sz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</w:rPr>
              <w:t>.1 Т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ебования к обсл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>живанию</w:t>
            </w:r>
          </w:p>
        </w:tc>
      </w:tr>
      <w:tr w:rsidR="00337C64" w14:paraId="397589FB" w14:textId="77777777" w:rsidTr="0037410A">
        <w:trPr>
          <w:trHeight w:val="317"/>
        </w:trPr>
        <w:tc>
          <w:tcPr>
            <w:tcW w:w="9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7B5C8" w14:textId="1BBE71C0" w:rsidR="00337C64" w:rsidRDefault="00D72F5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технической до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кум</w:t>
            </w:r>
            <w:r>
              <w:rPr>
                <w:rFonts w:ascii="Times New Roman" w:eastAsia="Times New Roman" w:hAnsi="Times New Roman" w:cs="Times New Roman"/>
                <w:sz w:val="26"/>
              </w:rPr>
              <w:t>ентации обо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ру</w:t>
            </w:r>
            <w:r>
              <w:rPr>
                <w:rFonts w:ascii="Times New Roman" w:eastAsia="Times New Roman" w:hAnsi="Times New Roman" w:cs="Times New Roman"/>
                <w:sz w:val="26"/>
              </w:rPr>
              <w:t>дования</w:t>
            </w:r>
          </w:p>
        </w:tc>
      </w:tr>
      <w:tr w:rsidR="00337C64" w14:paraId="12DC967A" w14:textId="77777777" w:rsidTr="0037410A">
        <w:trPr>
          <w:trHeight w:val="317"/>
        </w:trPr>
        <w:tc>
          <w:tcPr>
            <w:tcW w:w="9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B313B" w14:textId="223A09CC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Под 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аздел </w:t>
            </w:r>
            <w:r w:rsidR="00B22386">
              <w:rPr>
                <w:rFonts w:ascii="Times New Roman" w:eastAsia="Times New Roman" w:hAnsi="Times New Roman" w:cs="Times New Roman"/>
                <w:sz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</w:rPr>
              <w:t>.2 Т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ебования к с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ер</w:t>
            </w:r>
            <w:r>
              <w:rPr>
                <w:rFonts w:ascii="Times New Roman" w:eastAsia="Times New Roman" w:hAnsi="Times New Roman" w:cs="Times New Roman"/>
                <w:sz w:val="26"/>
              </w:rPr>
              <w:t>висно обсл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>живанию</w:t>
            </w:r>
          </w:p>
        </w:tc>
      </w:tr>
      <w:tr w:rsidR="00337C64" w14:paraId="2544BA43" w14:textId="77777777" w:rsidTr="0037410A">
        <w:trPr>
          <w:trHeight w:val="302"/>
        </w:trPr>
        <w:tc>
          <w:tcPr>
            <w:tcW w:w="9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8B7B" w14:textId="1E98EE6D" w:rsidR="00337C64" w:rsidRDefault="00D72F56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догов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>ор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  <w:r w:rsidR="009C0A23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</w:tbl>
    <w:p w14:paraId="7623265A" w14:textId="77777777" w:rsidR="00033F3D" w:rsidRDefault="00033F3D">
      <w:pPr>
        <w:pStyle w:val="1"/>
        <w:spacing w:after="276"/>
        <w:ind w:left="38" w:right="346"/>
        <w:rPr>
          <w:b/>
          <w:bCs/>
        </w:rPr>
      </w:pPr>
    </w:p>
    <w:p w14:paraId="58AA683E" w14:textId="77752ECC" w:rsidR="00337C64" w:rsidRPr="00480833" w:rsidRDefault="00D72F56">
      <w:pPr>
        <w:pStyle w:val="1"/>
        <w:spacing w:after="276"/>
        <w:ind w:left="38" w:right="346"/>
        <w:rPr>
          <w:b/>
          <w:bCs/>
        </w:rPr>
      </w:pPr>
      <w:r w:rsidRPr="00480833">
        <w:rPr>
          <w:b/>
          <w:bCs/>
        </w:rPr>
        <w:t>РАЗДЕЛ 1</w:t>
      </w:r>
      <w:r w:rsidR="00F146B5">
        <w:rPr>
          <w:b/>
          <w:bCs/>
        </w:rPr>
        <w:t>0</w:t>
      </w:r>
      <w:r w:rsidRPr="00480833">
        <w:rPr>
          <w:b/>
          <w:bCs/>
        </w:rPr>
        <w:t>. ЭКОЛОГИЧЕСКИЕ И САНИТАРНЫЕ ТРЕБОВАНИЯ</w:t>
      </w:r>
    </w:p>
    <w:p w14:paraId="1C6DEC71" w14:textId="1B2E0745" w:rsidR="00337C64" w:rsidRPr="00450887" w:rsidRDefault="00D72F56" w:rsidP="00033F3D">
      <w:pPr>
        <w:pBdr>
          <w:top w:val="single" w:sz="17" w:space="0" w:color="000000"/>
          <w:left w:val="single" w:sz="17" w:space="11" w:color="000000"/>
          <w:bottom w:val="single" w:sz="17" w:space="0" w:color="000000"/>
          <w:right w:val="single" w:sz="12" w:space="0" w:color="000000"/>
        </w:pBdr>
        <w:spacing w:after="336" w:line="228" w:lineRule="auto"/>
        <w:ind w:left="115" w:firstLine="331"/>
        <w:rPr>
          <w:b/>
          <w:bCs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нормами и правилами для ВИЭ, действующие в республике Узбекистан. Н</w:t>
      </w:r>
      <w:r w:rsidR="00450887">
        <w:rPr>
          <w:rFonts w:ascii="Times New Roman" w:eastAsia="Times New Roman" w:hAnsi="Times New Roman" w:cs="Times New Roman"/>
          <w:sz w:val="26"/>
          <w:lang w:val="en-US"/>
        </w:rPr>
        <w:t>e</w:t>
      </w:r>
      <w:r>
        <w:rPr>
          <w:rFonts w:ascii="Times New Roman" w:eastAsia="Times New Roman" w:hAnsi="Times New Roman" w:cs="Times New Roman"/>
          <w:sz w:val="26"/>
        </w:rPr>
        <w:t xml:space="preserve">левой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выб</w:t>
      </w:r>
      <w:proofErr w:type="spellEnd"/>
      <w:r w:rsidR="00450887">
        <w:rPr>
          <w:rFonts w:ascii="Times New Roman" w:eastAsia="Times New Roman" w:hAnsi="Times New Roman" w:cs="Times New Roman"/>
          <w:sz w:val="26"/>
          <w:lang w:val="uz-Cyrl-UZ"/>
        </w:rPr>
        <w:t>р</w:t>
      </w:r>
      <w:r>
        <w:rPr>
          <w:rFonts w:ascii="Times New Roman" w:eastAsia="Times New Roman" w:hAnsi="Times New Roman" w:cs="Times New Roman"/>
          <w:sz w:val="26"/>
        </w:rPr>
        <w:t xml:space="preserve">ос </w:t>
      </w:r>
      <w:r w:rsidRPr="00450887">
        <w:rPr>
          <w:rFonts w:ascii="Times New Roman" w:eastAsia="Times New Roman" w:hAnsi="Times New Roman" w:cs="Times New Roman"/>
          <w:b/>
          <w:bCs/>
          <w:sz w:val="26"/>
        </w:rPr>
        <w:t>СО2</w:t>
      </w:r>
    </w:p>
    <w:p w14:paraId="3A61A214" w14:textId="11311B28" w:rsidR="00480833" w:rsidRPr="00450887" w:rsidRDefault="00D72F56" w:rsidP="00450887">
      <w:pPr>
        <w:pStyle w:val="1"/>
        <w:ind w:left="38" w:right="346"/>
        <w:rPr>
          <w:b/>
          <w:bCs/>
        </w:rPr>
      </w:pPr>
      <w:r w:rsidRPr="00480833">
        <w:rPr>
          <w:b/>
          <w:bCs/>
        </w:rPr>
        <w:t>РАЗДЕЛ 1</w:t>
      </w:r>
      <w:r w:rsidR="00F146B5">
        <w:rPr>
          <w:b/>
          <w:bCs/>
        </w:rPr>
        <w:t>1</w:t>
      </w:r>
      <w:r w:rsidRPr="00480833">
        <w:rPr>
          <w:b/>
          <w:bCs/>
        </w:rPr>
        <w:t>. ТРЕБОВАНИЯ К КАЧЕСТВУ И КЛАССИФИКАЦИИ</w:t>
      </w:r>
    </w:p>
    <w:tbl>
      <w:tblPr>
        <w:tblStyle w:val="TableGrid"/>
        <w:tblW w:w="9763" w:type="dxa"/>
        <w:tblInd w:w="14" w:type="dxa"/>
        <w:tblCellMar>
          <w:top w:w="6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763"/>
      </w:tblGrid>
      <w:tr w:rsidR="00337C64" w14:paraId="75505601" w14:textId="77777777">
        <w:trPr>
          <w:trHeight w:val="907"/>
        </w:trPr>
        <w:tc>
          <w:tcPr>
            <w:tcW w:w="9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88FF" w14:textId="0B8662BF" w:rsidR="00337C64" w:rsidRDefault="00D72F56">
            <w:pPr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Оборудование, должно соответствовать требованиям нормативных документов действующие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РУз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, требований в настоящем техническом задании. 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това</w:t>
            </w:r>
            <w:proofErr w:type="spellEnd"/>
            <w:r w:rsidR="00450887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а должно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подтве</w:t>
            </w:r>
            <w:proofErr w:type="spellEnd"/>
            <w:r w:rsidR="00450887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ждаться се</w:t>
            </w:r>
            <w:r w:rsidR="00450887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и</w:t>
            </w:r>
            <w:r w:rsidR="00450887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фи</w:t>
            </w:r>
            <w:r>
              <w:rPr>
                <w:rFonts w:ascii="Times New Roman" w:eastAsia="Times New Roman" w:hAnsi="Times New Roman" w:cs="Times New Roman"/>
                <w:sz w:val="26"/>
              </w:rPr>
              <w:t>катом завода-изготовителя.</w:t>
            </w:r>
          </w:p>
        </w:tc>
      </w:tr>
    </w:tbl>
    <w:p w14:paraId="7974F11B" w14:textId="30F7E9D8" w:rsidR="00337C64" w:rsidRDefault="00337C64">
      <w:pPr>
        <w:spacing w:after="327"/>
        <w:ind w:left="-14"/>
      </w:pPr>
    </w:p>
    <w:p w14:paraId="1203333A" w14:textId="1C28A241" w:rsidR="00480833" w:rsidRPr="00450887" w:rsidRDefault="00D72F56" w:rsidP="00450887">
      <w:pPr>
        <w:pStyle w:val="1"/>
        <w:ind w:left="38" w:right="346"/>
        <w:rPr>
          <w:b/>
          <w:bCs/>
        </w:rPr>
      </w:pPr>
      <w:r w:rsidRPr="00480833">
        <w:rPr>
          <w:b/>
          <w:bCs/>
        </w:rPr>
        <w:t>РАЗДЕЛ 1</w:t>
      </w:r>
      <w:r w:rsidR="00F146B5">
        <w:rPr>
          <w:b/>
          <w:bCs/>
        </w:rPr>
        <w:t>2</w:t>
      </w:r>
      <w:r w:rsidRPr="00480833">
        <w:rPr>
          <w:b/>
          <w:bCs/>
        </w:rPr>
        <w:t>. ТРЕБОВАНИЯ К КОЛИЧЕСТВУ, КОМПЛЕКТАЦИИ, МЕСТУ И сроку (ПЕРИОДИЧНОСТИ) ПОСТАВКИ</w:t>
      </w:r>
    </w:p>
    <w:tbl>
      <w:tblPr>
        <w:tblStyle w:val="TableGrid"/>
        <w:tblW w:w="9763" w:type="dxa"/>
        <w:tblInd w:w="0" w:type="dxa"/>
        <w:tblCellMar>
          <w:top w:w="55" w:type="dxa"/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9763"/>
      </w:tblGrid>
      <w:tr w:rsidR="00337C64" w14:paraId="5D1F3D22" w14:textId="77777777">
        <w:trPr>
          <w:trHeight w:val="907"/>
        </w:trPr>
        <w:tc>
          <w:tcPr>
            <w:tcW w:w="9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967D" w14:textId="2C8BA876" w:rsidR="00337C64" w:rsidRDefault="00D72F56">
            <w:pPr>
              <w:ind w:firstLine="33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Оборудование должно быть поставлено</w:t>
            </w:r>
            <w:r w:rsidR="00480833">
              <w:rPr>
                <w:rFonts w:ascii="Times New Roman" w:eastAsia="Times New Roman" w:hAnsi="Times New Roman" w:cs="Times New Roman"/>
                <w:sz w:val="26"/>
                <w:lang w:val="uz-Cyrl-UZ"/>
              </w:rPr>
              <w:t xml:space="preserve"> и установлено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силами и средствами </w:t>
            </w:r>
            <w:r w:rsidR="00480833">
              <w:rPr>
                <w:rFonts w:ascii="Times New Roman" w:eastAsia="Times New Roman" w:hAnsi="Times New Roman" w:cs="Times New Roman"/>
                <w:sz w:val="26"/>
                <w:lang w:val="uz-Cyrl-UZ"/>
              </w:rPr>
              <w:t>постав</w:t>
            </w:r>
            <w:proofErr w:type="spellStart"/>
            <w:r w:rsidR="00480833">
              <w:rPr>
                <w:rFonts w:ascii="Times New Roman" w:eastAsia="Times New Roman" w:hAnsi="Times New Roman" w:cs="Times New Roman"/>
                <w:sz w:val="26"/>
              </w:rPr>
              <w:t>щика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до места установки в срок не более </w:t>
            </w:r>
            <w:r w:rsidR="00480833">
              <w:rPr>
                <w:rFonts w:ascii="Times New Roman" w:eastAsia="Times New Roman" w:hAnsi="Times New Roman" w:cs="Times New Roman"/>
                <w:sz w:val="26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дней с момента заключения договора и ос</w:t>
            </w:r>
            <w:r w:rsidR="00450887">
              <w:rPr>
                <w:rFonts w:ascii="Times New Roman" w:eastAsia="Times New Roman" w:hAnsi="Times New Roman" w:cs="Times New Roman"/>
                <w:sz w:val="26"/>
                <w:lang w:val="uz-Cyrl-UZ"/>
              </w:rPr>
              <w:t>у</w:t>
            </w:r>
            <w:proofErr w:type="spellStart"/>
            <w:r w:rsidR="00450887">
              <w:rPr>
                <w:rFonts w:ascii="Times New Roman" w:eastAsia="Times New Roman" w:hAnsi="Times New Roman" w:cs="Times New Roman"/>
                <w:sz w:val="26"/>
              </w:rPr>
              <w:t>щ</w:t>
            </w:r>
            <w:r>
              <w:rPr>
                <w:rFonts w:ascii="Times New Roman" w:eastAsia="Times New Roman" w:hAnsi="Times New Roman" w:cs="Times New Roman"/>
                <w:sz w:val="26"/>
              </w:rPr>
              <w:t>ес</w:t>
            </w:r>
            <w:r w:rsidR="00450887">
              <w:rPr>
                <w:rFonts w:ascii="Times New Roman" w:eastAsia="Times New Roman" w:hAnsi="Times New Roman" w:cs="Times New Roman"/>
                <w:sz w:val="26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</w:rPr>
              <w:t>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450887">
              <w:rPr>
                <w:rFonts w:ascii="Times New Roman" w:eastAsia="Times New Roman" w:hAnsi="Times New Roman" w:cs="Times New Roman"/>
                <w:sz w:val="26"/>
              </w:rPr>
              <w:t>пр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едоплаты </w:t>
            </w:r>
            <w:r w:rsidR="00450887">
              <w:rPr>
                <w:rFonts w:ascii="Times New Roman" w:eastAsia="Times New Roman" w:hAnsi="Times New Roman" w:cs="Times New Roman"/>
                <w:sz w:val="26"/>
              </w:rPr>
              <w:t>30%</w:t>
            </w:r>
          </w:p>
        </w:tc>
      </w:tr>
    </w:tbl>
    <w:p w14:paraId="6D2398D9" w14:textId="77777777" w:rsidR="00450887" w:rsidRDefault="00450887">
      <w:pPr>
        <w:pStyle w:val="1"/>
        <w:ind w:left="168" w:right="346"/>
      </w:pPr>
    </w:p>
    <w:p w14:paraId="127927C8" w14:textId="4469B5E5" w:rsidR="00337C64" w:rsidRPr="00450887" w:rsidRDefault="00D72F56">
      <w:pPr>
        <w:pStyle w:val="1"/>
        <w:ind w:left="168" w:right="346"/>
        <w:rPr>
          <w:b/>
          <w:bCs/>
        </w:rPr>
      </w:pPr>
      <w:r w:rsidRPr="00450887">
        <w:rPr>
          <w:b/>
          <w:bCs/>
        </w:rPr>
        <w:t>РАЗДЕЛ 1</w:t>
      </w:r>
      <w:r w:rsidR="00F146B5">
        <w:rPr>
          <w:b/>
          <w:bCs/>
        </w:rPr>
        <w:t>3</w:t>
      </w:r>
      <w:r w:rsidRPr="00450887">
        <w:rPr>
          <w:b/>
          <w:bCs/>
        </w:rPr>
        <w:t>. ТРЕБОВАНИЕ К сопутствующим УСЛУГАМ при ПОСТАВКЕ ОБОРУДОВАНИЯ</w:t>
      </w:r>
    </w:p>
    <w:tbl>
      <w:tblPr>
        <w:tblStyle w:val="TableGrid"/>
        <w:tblW w:w="9754" w:type="dxa"/>
        <w:tblInd w:w="153" w:type="dxa"/>
        <w:tblCellMar>
          <w:top w:w="58" w:type="dxa"/>
          <w:left w:w="99" w:type="dxa"/>
          <w:right w:w="45" w:type="dxa"/>
        </w:tblCellMar>
        <w:tblLook w:val="04A0" w:firstRow="1" w:lastRow="0" w:firstColumn="1" w:lastColumn="0" w:noHBand="0" w:noVBand="1"/>
      </w:tblPr>
      <w:tblGrid>
        <w:gridCol w:w="3003"/>
        <w:gridCol w:w="6751"/>
      </w:tblGrid>
      <w:tr w:rsidR="00450887" w14:paraId="2F40ADA0" w14:textId="77777777" w:rsidTr="00525F89">
        <w:trPr>
          <w:trHeight w:val="311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290FA" w14:textId="455001D1" w:rsidR="00450887" w:rsidRDefault="00450887" w:rsidP="00450887">
            <w:pPr>
              <w:ind w:right="129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Подраздел 1</w:t>
            </w:r>
            <w:r w:rsidR="00F146B5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.1 Требования к выполнению проектной документации</w:t>
            </w:r>
          </w:p>
        </w:tc>
      </w:tr>
      <w:tr w:rsidR="00450887" w14:paraId="51D199FB" w14:textId="77777777" w:rsidTr="004C7D80">
        <w:trPr>
          <w:trHeight w:val="308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C05A6" w14:textId="7BE5D083" w:rsidR="00450887" w:rsidRDefault="00450887" w:rsidP="00450887">
            <w:pPr>
              <w:ind w:right="144"/>
            </w:pPr>
            <w:r>
              <w:rPr>
                <w:rFonts w:ascii="Times New Roman" w:eastAsia="Times New Roman" w:hAnsi="Times New Roman" w:cs="Times New Roman"/>
                <w:sz w:val="26"/>
              </w:rPr>
              <w:t>Разработка исполнительная схема</w:t>
            </w:r>
          </w:p>
        </w:tc>
      </w:tr>
      <w:tr w:rsidR="00337C64" w14:paraId="1B260447" w14:textId="77777777">
        <w:trPr>
          <w:trHeight w:val="302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0281" w14:textId="41D293A5" w:rsidR="00337C64" w:rsidRDefault="00D72F56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="00450887">
              <w:rPr>
                <w:rFonts w:ascii="Times New Roman" w:eastAsia="Times New Roman" w:hAnsi="Times New Roman" w:cs="Times New Roman"/>
                <w:sz w:val="26"/>
              </w:rPr>
              <w:t>др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аздел 1</w:t>
            </w:r>
            <w:r w:rsidR="00F146B5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.2 Т</w:t>
            </w:r>
            <w:r w:rsidR="00450887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>ебования к мо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нтажу</w:t>
            </w:r>
          </w:p>
        </w:tc>
      </w:tr>
      <w:tr w:rsidR="00337C64" w14:paraId="4AEC3DD6" w14:textId="77777777">
        <w:trPr>
          <w:trHeight w:val="907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EE38C" w14:textId="21E08699" w:rsidR="00337C64" w:rsidRDefault="00D72F56">
            <w:pPr>
              <w:ind w:left="7" w:firstLine="31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Монтаж оборудования осуществляется силами и средствами поставщика и включает, в том числе подключение к имеющимся инженерным коммуникациям 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заказчика.</w:t>
            </w:r>
          </w:p>
        </w:tc>
      </w:tr>
      <w:tr w:rsidR="00337C64" w14:paraId="65E99DA4" w14:textId="77777777">
        <w:trPr>
          <w:trHeight w:val="311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D1B9F" w14:textId="5ECA2D74" w:rsidR="00337C64" w:rsidRDefault="00D72F56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6"/>
              </w:rPr>
              <w:t>По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др</w:t>
            </w:r>
            <w:r>
              <w:rPr>
                <w:rFonts w:ascii="Times New Roman" w:eastAsia="Times New Roman" w:hAnsi="Times New Roman" w:cs="Times New Roman"/>
                <w:sz w:val="26"/>
              </w:rPr>
              <w:t>аздел 1</w:t>
            </w:r>
            <w:r w:rsidR="00F146B5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.3 Т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р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ебования к 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пу</w:t>
            </w:r>
            <w:r>
              <w:rPr>
                <w:rFonts w:ascii="Times New Roman" w:eastAsia="Times New Roman" w:hAnsi="Times New Roman" w:cs="Times New Roman"/>
                <w:sz w:val="26"/>
              </w:rPr>
              <w:t>ско-наладке</w:t>
            </w:r>
          </w:p>
        </w:tc>
      </w:tr>
      <w:tr w:rsidR="00337C64" w14:paraId="56792407" w14:textId="77777777" w:rsidTr="00450887">
        <w:trPr>
          <w:trHeight w:val="317"/>
        </w:trPr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519895" w14:textId="3AEB74C6" w:rsidR="00337C64" w:rsidRDefault="00D72F56" w:rsidP="00DD071F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26"/>
              </w:rPr>
              <w:t>Согласно дого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вору</w:t>
            </w:r>
          </w:p>
        </w:tc>
        <w:tc>
          <w:tcPr>
            <w:tcW w:w="67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577D92" w14:textId="77777777" w:rsidR="00337C64" w:rsidRDefault="00337C64"/>
        </w:tc>
      </w:tr>
      <w:tr w:rsidR="00337C64" w14:paraId="30DAA951" w14:textId="77777777">
        <w:trPr>
          <w:trHeight w:val="308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80028" w14:textId="388C68D3" w:rsidR="00337C64" w:rsidRDefault="00DD071F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По</w:t>
            </w:r>
            <w:r>
              <w:rPr>
                <w:rFonts w:ascii="Times New Roman" w:eastAsia="Times New Roman" w:hAnsi="Times New Roman" w:cs="Times New Roman"/>
                <w:sz w:val="26"/>
              </w:rPr>
              <w:t>др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аздел 1</w:t>
            </w:r>
            <w:r w:rsidR="00F146B5">
              <w:rPr>
                <w:rFonts w:ascii="Times New Roman" w:eastAsia="Times New Roman" w:hAnsi="Times New Roman" w:cs="Times New Roman"/>
                <w:sz w:val="26"/>
              </w:rPr>
              <w:t>3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.4 Т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ебования к об</w:t>
            </w:r>
            <w:r>
              <w:rPr>
                <w:rFonts w:ascii="Times New Roman" w:eastAsia="Times New Roman" w:hAnsi="Times New Roman" w:cs="Times New Roman"/>
                <w:sz w:val="26"/>
              </w:rPr>
              <w:t>уч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ению пе</w:t>
            </w:r>
            <w:r>
              <w:rPr>
                <w:rFonts w:ascii="Times New Roman" w:eastAsia="Times New Roman" w:hAnsi="Times New Roman" w:cs="Times New Roman"/>
                <w:sz w:val="26"/>
              </w:rPr>
              <w:t>р</w:t>
            </w:r>
            <w:r w:rsidR="00D72F56">
              <w:rPr>
                <w:rFonts w:ascii="Times New Roman" w:eastAsia="Times New Roman" w:hAnsi="Times New Roman" w:cs="Times New Roman"/>
                <w:sz w:val="26"/>
              </w:rPr>
              <w:t>сонала заказчика</w:t>
            </w:r>
          </w:p>
        </w:tc>
      </w:tr>
      <w:tr w:rsidR="00337C64" w14:paraId="088BDD84" w14:textId="77777777">
        <w:trPr>
          <w:trHeight w:val="605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5767" w14:textId="62EF8AD7" w:rsidR="00337C64" w:rsidRDefault="00D72F56">
            <w:pPr>
              <w:ind w:left="7" w:firstLine="31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Поставщик в ходе пуско-наладочных работ должен обучить 2-х специалистов 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 xml:space="preserve">Заказчика </w:t>
            </w:r>
            <w:r>
              <w:rPr>
                <w:rFonts w:ascii="Times New Roman" w:eastAsia="Times New Roman" w:hAnsi="Times New Roman" w:cs="Times New Roman"/>
                <w:sz w:val="26"/>
              </w:rPr>
              <w:t>экспл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</w:rPr>
              <w:t>атации солнечного коллект</w:t>
            </w:r>
            <w:r w:rsidR="00DD071F">
              <w:rPr>
                <w:rFonts w:ascii="Times New Roman" w:eastAsia="Times New Roman" w:hAnsi="Times New Roman" w:cs="Times New Roman"/>
                <w:sz w:val="26"/>
              </w:rPr>
              <w:t>ора.</w:t>
            </w:r>
          </w:p>
        </w:tc>
      </w:tr>
      <w:tr w:rsidR="00DD071F" w14:paraId="68175F3D" w14:textId="77777777" w:rsidTr="00F02A39">
        <w:trPr>
          <w:trHeight w:val="311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E0EB7" w14:textId="2D6E579E" w:rsidR="00DD071F" w:rsidRDefault="00DD071F" w:rsidP="00DD071F"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    Подраздел</w:t>
            </w:r>
            <w:r w:rsidR="00F146B5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F146B5">
              <w:rPr>
                <w:rFonts w:ascii="Times New Roman" w:eastAsia="Times New Roman" w:hAnsi="Times New Roman" w:cs="Times New Roman"/>
                <w:sz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</w:rPr>
              <w:t>.5 Другие сопутствующие услуги</w:t>
            </w:r>
          </w:p>
        </w:tc>
      </w:tr>
      <w:tr w:rsidR="00337C64" w14:paraId="173CB4FF" w14:textId="77777777">
        <w:trPr>
          <w:trHeight w:val="302"/>
        </w:trPr>
        <w:tc>
          <w:tcPr>
            <w:tcW w:w="9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ADA26A" w14:textId="77777777" w:rsidR="00337C64" w:rsidRDefault="00D72F56">
            <w:pPr>
              <w:ind w:left="324"/>
            </w:pPr>
            <w:r>
              <w:rPr>
                <w:rFonts w:ascii="Times New Roman" w:eastAsia="Times New Roman" w:hAnsi="Times New Roman" w:cs="Times New Roman"/>
                <w:sz w:val="26"/>
              </w:rPr>
              <w:t>Не имеются</w:t>
            </w:r>
          </w:p>
        </w:tc>
      </w:tr>
    </w:tbl>
    <w:p w14:paraId="1BD32D2B" w14:textId="77777777" w:rsidR="00DD071F" w:rsidRDefault="00DD071F">
      <w:pPr>
        <w:pStyle w:val="1"/>
        <w:ind w:left="154" w:right="346"/>
        <w:rPr>
          <w:b/>
          <w:bCs/>
        </w:rPr>
      </w:pPr>
    </w:p>
    <w:p w14:paraId="6271CC51" w14:textId="6A00E0D8" w:rsidR="004150F7" w:rsidRPr="00DD071F" w:rsidRDefault="00D72F56" w:rsidP="00DD071F">
      <w:pPr>
        <w:pStyle w:val="1"/>
        <w:ind w:left="154" w:right="346"/>
        <w:rPr>
          <w:b/>
          <w:bCs/>
        </w:rPr>
      </w:pPr>
      <w:r w:rsidRPr="004150F7">
        <w:rPr>
          <w:b/>
          <w:bCs/>
        </w:rPr>
        <w:t>РАЗДЕЛ 1</w:t>
      </w:r>
      <w:r w:rsidR="00F146B5">
        <w:rPr>
          <w:b/>
          <w:bCs/>
        </w:rPr>
        <w:t>4</w:t>
      </w:r>
      <w:r w:rsidRPr="004150F7">
        <w:rPr>
          <w:b/>
          <w:bCs/>
        </w:rPr>
        <w:t>. ПЕРЕЧЕНЬ ПРИНЯТЫХ СОКРАЩЕНИЙ</w:t>
      </w:r>
    </w:p>
    <w:tbl>
      <w:tblPr>
        <w:tblStyle w:val="TableGrid"/>
        <w:tblW w:w="9763" w:type="dxa"/>
        <w:tblInd w:w="144" w:type="dxa"/>
        <w:tblCellMar>
          <w:top w:w="66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2414"/>
        <w:gridCol w:w="6643"/>
      </w:tblGrid>
      <w:tr w:rsidR="00337C64" w14:paraId="225C8DB6" w14:textId="77777777">
        <w:trPr>
          <w:trHeight w:val="40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6622" w14:textId="77777777" w:rsidR="00337C64" w:rsidRDefault="00337C64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061C" w14:textId="77777777" w:rsidR="00337C64" w:rsidRDefault="00D72F56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Сокращение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3F41" w14:textId="77777777" w:rsidR="00337C64" w:rsidRDefault="00D72F5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Расшифровка сокращения</w:t>
            </w:r>
          </w:p>
        </w:tc>
      </w:tr>
      <w:tr w:rsidR="00337C64" w14:paraId="7311294E" w14:textId="77777777">
        <w:trPr>
          <w:trHeight w:val="50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54493" w14:textId="121EED22" w:rsidR="00337C64" w:rsidRDefault="00DD071F">
            <w:r>
              <w:t>1.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A3DA" w14:textId="77777777" w:rsidR="00337C64" w:rsidRDefault="00D72F56">
            <w:proofErr w:type="spellStart"/>
            <w:r>
              <w:rPr>
                <w:rFonts w:ascii="Times New Roman" w:eastAsia="Times New Roman" w:hAnsi="Times New Roman" w:cs="Times New Roman"/>
                <w:sz w:val="36"/>
              </w:rPr>
              <w:t>нтд</w:t>
            </w:r>
            <w:proofErr w:type="spellEnd"/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EC3F9" w14:textId="77777777" w:rsidR="00337C64" w:rsidRDefault="00D72F5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Нормативно техническая документация</w:t>
            </w:r>
          </w:p>
        </w:tc>
      </w:tr>
      <w:tr w:rsidR="00337C64" w14:paraId="1D52CAC1" w14:textId="77777777">
        <w:trPr>
          <w:trHeight w:val="46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A8D4B" w14:textId="77777777" w:rsidR="00337C64" w:rsidRDefault="00D72F56"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B6F1B" w14:textId="77777777" w:rsidR="00337C64" w:rsidRDefault="00D72F56">
            <w:proofErr w:type="spellStart"/>
            <w:r>
              <w:rPr>
                <w:rFonts w:ascii="Times New Roman" w:eastAsia="Times New Roman" w:hAnsi="Times New Roman" w:cs="Times New Roman"/>
                <w:sz w:val="36"/>
              </w:rPr>
              <w:t>зип</w:t>
            </w:r>
            <w:proofErr w:type="spellEnd"/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23833" w14:textId="77777777" w:rsidR="00337C64" w:rsidRDefault="00D72F5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Запасные части и принадлежности</w:t>
            </w:r>
          </w:p>
        </w:tc>
      </w:tr>
      <w:tr w:rsidR="00337C64" w14:paraId="2C92BD3F" w14:textId="77777777">
        <w:trPr>
          <w:trHeight w:val="45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19DF" w14:textId="77777777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30"/>
              </w:rPr>
              <w:t>з.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25A1" w14:textId="77777777" w:rsidR="00337C64" w:rsidRDefault="00D72F56">
            <w:r>
              <w:rPr>
                <w:rFonts w:ascii="Times New Roman" w:eastAsia="Times New Roman" w:hAnsi="Times New Roman" w:cs="Times New Roman"/>
                <w:sz w:val="36"/>
              </w:rPr>
              <w:t>кпд</w:t>
            </w:r>
          </w:p>
        </w:tc>
        <w:tc>
          <w:tcPr>
            <w:tcW w:w="6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A4C02" w14:textId="77777777" w:rsidR="00337C64" w:rsidRDefault="00D72F56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Коэффициент полезного действия</w:t>
            </w:r>
          </w:p>
        </w:tc>
      </w:tr>
      <w:bookmarkEnd w:id="2"/>
    </w:tbl>
    <w:p w14:paraId="516EB9EC" w14:textId="1FDF7C50" w:rsidR="00C82E16" w:rsidRDefault="00C82E16" w:rsidP="00C82E16"/>
    <w:p w14:paraId="5BB0B9EA" w14:textId="77777777" w:rsidR="00C82E16" w:rsidRPr="00C82E16" w:rsidRDefault="00C82E16" w:rsidP="00C82E16"/>
    <w:p w14:paraId="288654E5" w14:textId="77777777" w:rsidR="00DD071F" w:rsidRDefault="00DD071F">
      <w:pPr>
        <w:pStyle w:val="1"/>
        <w:ind w:left="154" w:right="346"/>
        <w:rPr>
          <w:b/>
          <w:bCs/>
          <w:color w:val="000000" w:themeColor="text1"/>
        </w:rPr>
      </w:pPr>
    </w:p>
    <w:p w14:paraId="1472EF88" w14:textId="34F0B1D1" w:rsidR="00337C64" w:rsidRPr="00480833" w:rsidRDefault="00D72F56">
      <w:pPr>
        <w:pStyle w:val="1"/>
        <w:ind w:left="154" w:right="346"/>
        <w:rPr>
          <w:b/>
          <w:bCs/>
          <w:color w:val="000000" w:themeColor="text1"/>
        </w:rPr>
      </w:pPr>
      <w:r w:rsidRPr="00480833">
        <w:rPr>
          <w:b/>
          <w:bCs/>
          <w:color w:val="000000" w:themeColor="text1"/>
        </w:rPr>
        <w:t>РАЗДЕЛ 1</w:t>
      </w:r>
      <w:r w:rsidR="00F146B5">
        <w:rPr>
          <w:b/>
          <w:bCs/>
          <w:color w:val="000000" w:themeColor="text1"/>
        </w:rPr>
        <w:t>5</w:t>
      </w:r>
      <w:r w:rsidRPr="00480833">
        <w:rPr>
          <w:b/>
          <w:bCs/>
          <w:color w:val="000000" w:themeColor="text1"/>
        </w:rPr>
        <w:t>. ТЕХНИЧЕСКИЕ ТРЕБОВАНИЯ</w:t>
      </w:r>
    </w:p>
    <w:p w14:paraId="73F63985" w14:textId="77777777" w:rsidR="004150F7" w:rsidRPr="00D2244B" w:rsidRDefault="004150F7" w:rsidP="004150F7">
      <w:pPr>
        <w:rPr>
          <w:color w:val="FF0000"/>
        </w:rPr>
      </w:pPr>
    </w:p>
    <w:tbl>
      <w:tblPr>
        <w:tblStyle w:val="TableGrid"/>
        <w:tblW w:w="9782" w:type="dxa"/>
        <w:tblInd w:w="-287" w:type="dxa"/>
        <w:tblCellMar>
          <w:top w:w="43" w:type="dxa"/>
          <w:left w:w="106" w:type="dxa"/>
          <w:right w:w="130" w:type="dxa"/>
        </w:tblCellMar>
        <w:tblLook w:val="04A0" w:firstRow="1" w:lastRow="0" w:firstColumn="1" w:lastColumn="0" w:noHBand="0" w:noVBand="1"/>
      </w:tblPr>
      <w:tblGrid>
        <w:gridCol w:w="1051"/>
        <w:gridCol w:w="3046"/>
        <w:gridCol w:w="3644"/>
        <w:gridCol w:w="1170"/>
        <w:gridCol w:w="8"/>
        <w:gridCol w:w="863"/>
      </w:tblGrid>
      <w:tr w:rsidR="00337C64" w14:paraId="75F1503E" w14:textId="77777777" w:rsidTr="00033F3D">
        <w:trPr>
          <w:trHeight w:val="1541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D27DD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F0800" w14:textId="24E686FB" w:rsidR="00337C64" w:rsidRDefault="00D72F56">
            <w:pPr>
              <w:ind w:right="340"/>
              <w:jc w:val="both"/>
            </w:pPr>
            <w:r>
              <w:rPr>
                <w:rFonts w:ascii="Times New Roman" w:eastAsia="Times New Roman" w:hAnsi="Times New Roman" w:cs="Times New Roman"/>
              </w:rPr>
              <w:t>Солнечный вакуумный водонагреватель активного типа</w:t>
            </w:r>
            <w:r w:rsidR="004150F7">
              <w:rPr>
                <w:rFonts w:ascii="Times New Roman" w:eastAsia="Times New Roman" w:hAnsi="Times New Roman" w:cs="Times New Roman"/>
              </w:rPr>
              <w:t xml:space="preserve"> </w:t>
            </w:r>
            <w:r w:rsidR="003E6255">
              <w:rPr>
                <w:rFonts w:ascii="Times New Roman" w:eastAsia="Times New Roman" w:hAnsi="Times New Roman" w:cs="Times New Roman"/>
                <w:lang w:val="uz-Latn-UZ"/>
              </w:rPr>
              <w:t>(heat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 для горячего водоснабжения .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2C31D" w14:textId="26AFE829" w:rsidR="00337C64" w:rsidRDefault="00D72F56">
            <w:pPr>
              <w:ind w:left="144" w:right="144" w:firstLine="331"/>
              <w:jc w:val="both"/>
            </w:pPr>
            <w:r>
              <w:rPr>
                <w:rFonts w:ascii="Times New Roman" w:eastAsia="Times New Roman" w:hAnsi="Times New Roman" w:cs="Times New Roman"/>
              </w:rPr>
              <w:t>Вакуумный коллектор активного типа с медной тепловой трубкой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heat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pipe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). Вакуумная стеклянная боросиликатная трубка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58</w:t>
            </w:r>
            <w:r w:rsidR="003E6255">
              <w:rPr>
                <w:rFonts w:ascii="Times New Roman" w:eastAsia="Times New Roman" w:hAnsi="Times New Roman" w:cs="Times New Roman"/>
                <w:lang w:val="uz-Latn-UZ"/>
              </w:rPr>
              <w:t>-62</w:t>
            </w:r>
            <w:r>
              <w:rPr>
                <w:rFonts w:ascii="Times New Roman" w:eastAsia="Times New Roman" w:hAnsi="Times New Roman" w:cs="Times New Roman"/>
              </w:rPr>
              <w:t>мм.</w:t>
            </w:r>
            <w:r w:rsidR="00DC5989">
              <w:t xml:space="preserve"> </w:t>
            </w:r>
            <w:r w:rsidR="00DC5989" w:rsidRPr="00DC5989">
              <w:rPr>
                <w:rFonts w:ascii="Times New Roman" w:eastAsia="Times New Roman" w:hAnsi="Times New Roman" w:cs="Times New Roman"/>
              </w:rPr>
              <w:t>Боросиликатное стекло</w:t>
            </w:r>
            <w:r w:rsidR="00DC5989">
              <w:rPr>
                <w:rFonts w:ascii="Times New Roman" w:eastAsia="Times New Roman" w:hAnsi="Times New Roman" w:cs="Times New Roman"/>
                <w:lang w:val="uz-Cyrl-UZ"/>
              </w:rPr>
              <w:t xml:space="preserve"> толшина минимум</w:t>
            </w:r>
            <w:r w:rsidR="00DC5989" w:rsidRPr="00DC5989">
              <w:rPr>
                <w:rFonts w:ascii="Times New Roman" w:eastAsia="Times New Roman" w:hAnsi="Times New Roman" w:cs="Times New Roman"/>
              </w:rPr>
              <w:tab/>
            </w:r>
            <w:r w:rsidR="00DC5989">
              <w:rPr>
                <w:rFonts w:ascii="Times New Roman" w:eastAsia="Times New Roman" w:hAnsi="Times New Roman" w:cs="Times New Roman"/>
                <w:lang w:val="uz-Cyrl-UZ"/>
              </w:rPr>
              <w:t>4</w:t>
            </w:r>
            <w:proofErr w:type="gramStart"/>
            <w:r w:rsidR="00DC5989" w:rsidRPr="00DC5989">
              <w:rPr>
                <w:rFonts w:ascii="Times New Roman" w:eastAsia="Times New Roman" w:hAnsi="Times New Roman" w:cs="Times New Roman"/>
              </w:rPr>
              <w:t>мм</w:t>
            </w:r>
            <w:r w:rsidR="00DC5989">
              <w:rPr>
                <w:rFonts w:ascii="Times New Roman" w:eastAsia="Times New Roman" w:hAnsi="Times New Roman" w:cs="Times New Roman"/>
                <w:lang w:val="uz-Cyrl-UZ"/>
              </w:rPr>
              <w:t xml:space="preserve"> .</w:t>
            </w:r>
            <w:r w:rsidR="003E6255">
              <w:rPr>
                <w:rFonts w:ascii="Times New Roman" w:eastAsia="Times New Roman" w:hAnsi="Times New Roman" w:cs="Times New Roman"/>
              </w:rPr>
              <w:t>Дл</w:t>
            </w:r>
            <w:r>
              <w:rPr>
                <w:rFonts w:ascii="Times New Roman" w:eastAsia="Times New Roman" w:hAnsi="Times New Roman" w:cs="Times New Roman"/>
              </w:rPr>
              <w:t>ина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</w:t>
            </w:r>
            <w:r w:rsidR="003E6255">
              <w:rPr>
                <w:rFonts w:ascii="Times New Roman" w:eastAsia="Times New Roman" w:hAnsi="Times New Roman" w:cs="Times New Roman"/>
              </w:rPr>
              <w:t>1600-1800мм, Подпорная рама металлическая</w:t>
            </w:r>
            <w:r w:rsidR="00AF2D16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="003E6255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="003E6255">
              <w:rPr>
                <w:rFonts w:ascii="Times New Roman" w:eastAsia="Times New Roman" w:hAnsi="Times New Roman" w:cs="Times New Roman"/>
              </w:rPr>
              <w:t>сталь,алюминий</w:t>
            </w:r>
            <w:proofErr w:type="spellEnd"/>
            <w:r w:rsidR="003E6255">
              <w:rPr>
                <w:rFonts w:ascii="Times New Roman" w:eastAsia="Times New Roman" w:hAnsi="Times New Roman" w:cs="Times New Roman"/>
              </w:rPr>
              <w:t>). КПД не менее 92%.Колличество вакуумных труб в коллекторе -не мене -20 шт. .</w:t>
            </w:r>
          </w:p>
        </w:tc>
        <w:tc>
          <w:tcPr>
            <w:tcW w:w="11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40495" w14:textId="7BF54E9F" w:rsidR="00337C64" w:rsidRPr="003E6255" w:rsidRDefault="00D51CFC">
            <w:pPr>
              <w:rPr>
                <w:lang w:val="uz-Cyrl-UZ"/>
              </w:rPr>
            </w:pPr>
            <w:r>
              <w:rPr>
                <w:lang w:val="uz-Cyrl-UZ"/>
              </w:rPr>
              <w:t>комплект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081D4" w14:textId="611A99CA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</w:tr>
      <w:tr w:rsidR="00337C64" w14:paraId="1B53CDB7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75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4CA1F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B02F9" w14:textId="77777777" w:rsidR="00337C64" w:rsidRDefault="00D72F56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>Кран безопасности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DB9AA" w14:textId="7370AC4D" w:rsidR="00337C64" w:rsidRDefault="00D72F56">
            <w:pPr>
              <w:ind w:left="43" w:firstLine="43"/>
              <w:jc w:val="both"/>
            </w:pPr>
            <w:r>
              <w:rPr>
                <w:rFonts w:ascii="Times New Roman" w:eastAsia="Times New Roman" w:hAnsi="Times New Roman" w:cs="Times New Roman"/>
              </w:rPr>
              <w:t>Работает в д</w:t>
            </w:r>
            <w:r w:rsidR="00A21753">
              <w:rPr>
                <w:rFonts w:ascii="Times New Roman" w:eastAsia="Times New Roman" w:hAnsi="Times New Roman" w:cs="Times New Roman"/>
                <w:lang w:val="uz-Cyrl-UZ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ух режимах , при 90 градусов и 6 Ваг.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872DE" w14:textId="6E04D043" w:rsidR="00337C64" w:rsidRPr="00013EA5" w:rsidRDefault="00013EA5">
            <w:pPr>
              <w:rPr>
                <w:lang w:val="uz-Cyrl-UZ"/>
              </w:rPr>
            </w:pPr>
            <w:r>
              <w:rPr>
                <w:lang w:val="uz-Cyrl-UZ"/>
              </w:rPr>
              <w:t>шт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B8CC3" w14:textId="2CD0CBFF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E6255" w14:paraId="7099BFFA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75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F3CE5" w14:textId="77777777" w:rsidR="003E6255" w:rsidRDefault="003E6255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4FE67A" w14:textId="7570FC53" w:rsidR="003E6255" w:rsidRDefault="003E6255">
            <w:pPr>
              <w:ind w:left="2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Расходомер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97C29" w14:textId="2C118A5B" w:rsidR="003E6255" w:rsidRDefault="003E6255">
            <w:pPr>
              <w:ind w:left="43" w:firstLine="4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на выходе ГВС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0052" w14:textId="040A6C8E" w:rsidR="003E6255" w:rsidRPr="000C0D60" w:rsidRDefault="000C0D60">
            <w:pPr>
              <w:rPr>
                <w:lang w:val="uz-Cyrl-UZ"/>
              </w:rPr>
            </w:pPr>
            <w:r>
              <w:rPr>
                <w:lang w:val="uz-Cyrl-UZ"/>
              </w:rPr>
              <w:t>шт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228F4" w14:textId="362BA3CD" w:rsidR="003E6255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28FAC37B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51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793C8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D699A" w14:textId="77777777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Обратный клапан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8FBDC" w14:textId="689C689C" w:rsidR="00337C64" w:rsidRPr="00810D10" w:rsidRDefault="00D72F56">
            <w:pPr>
              <w:ind w:left="29" w:firstLine="43"/>
            </w:pPr>
            <w:r>
              <w:rPr>
                <w:rFonts w:ascii="Times New Roman" w:eastAsia="Times New Roman" w:hAnsi="Times New Roman" w:cs="Times New Roman"/>
              </w:rPr>
              <w:t>Установка на трубу холодной воды</w:t>
            </w:r>
            <w:r w:rsidR="00810D10">
              <w:rPr>
                <w:rFonts w:ascii="Times New Roman" w:eastAsia="Times New Roman" w:hAnsi="Times New Roman" w:cs="Times New Roman"/>
              </w:rPr>
              <w:t xml:space="preserve"> (латунный </w:t>
            </w:r>
            <w:r w:rsidR="00810D10">
              <w:rPr>
                <w:rFonts w:ascii="Times New Roman" w:eastAsia="Times New Roman" w:hAnsi="Times New Roman" w:cs="Times New Roman"/>
                <w:lang w:val="en-US"/>
              </w:rPr>
              <w:t>KALDE</w:t>
            </w:r>
            <w:r w:rsidR="00810D10" w:rsidRPr="00810D1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2E244" w14:textId="537BAF2C" w:rsidR="00337C64" w:rsidRDefault="00810D10">
            <w:proofErr w:type="spellStart"/>
            <w:r>
              <w:t>шт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F1F26" w14:textId="414B9290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317BC28F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101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86666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D3250" w14:textId="77777777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Воздуха отводчик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03068" w14:textId="699029C3" w:rsidR="00337C64" w:rsidRDefault="00D72F56">
            <w:pPr>
              <w:ind w:left="29" w:right="216"/>
            </w:pPr>
            <w:r>
              <w:rPr>
                <w:rFonts w:ascii="Times New Roman" w:eastAsia="Times New Roman" w:hAnsi="Times New Roman" w:cs="Times New Roman"/>
              </w:rPr>
              <w:t xml:space="preserve">Стандартный </w:t>
            </w:r>
            <w:r w:rsidR="00810D10">
              <w:rPr>
                <w:rFonts w:ascii="Times New Roman" w:eastAsia="Times New Roman" w:hAnsi="Times New Roman" w:cs="Times New Roman"/>
              </w:rPr>
              <w:t xml:space="preserve">латунный </w:t>
            </w:r>
            <w:r>
              <w:rPr>
                <w:rFonts w:ascii="Times New Roman" w:eastAsia="Times New Roman" w:hAnsi="Times New Roman" w:cs="Times New Roman"/>
              </w:rPr>
              <w:t>,для снятия избыточного давления в системе в момент пиковой наг</w:t>
            </w:r>
            <w:r w:rsidR="00810D10">
              <w:rPr>
                <w:rFonts w:ascii="Times New Roman" w:eastAsia="Times New Roman" w:hAnsi="Times New Roman" w:cs="Times New Roman"/>
              </w:rPr>
              <w:t>руз</w:t>
            </w:r>
            <w:r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DDDAD" w14:textId="3CE101EA" w:rsidR="00337C64" w:rsidRDefault="00810D10">
            <w:proofErr w:type="spellStart"/>
            <w:r>
              <w:t>шт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DEBCC" w14:textId="72DA152A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566E700C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51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3AC6E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AF8EB" w14:textId="77777777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Тройник металлический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F3B6" w14:textId="77777777" w:rsidR="00337C64" w:rsidRDefault="00D72F56">
            <w:pPr>
              <w:ind w:left="28" w:hanging="14"/>
            </w:pPr>
            <w:r>
              <w:rPr>
                <w:rFonts w:ascii="Times New Roman" w:eastAsia="Times New Roman" w:hAnsi="Times New Roman" w:cs="Times New Roman"/>
              </w:rPr>
              <w:t>Для крепления группы безопасности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16AA2" w14:textId="1F43D1EF" w:rsidR="00337C64" w:rsidRPr="00D51CFC" w:rsidRDefault="00810D10">
            <w:pPr>
              <w:rPr>
                <w:lang w:val="uz-Cyrl-UZ"/>
              </w:rPr>
            </w:pPr>
            <w:proofErr w:type="spellStart"/>
            <w:r>
              <w:t>компл</w:t>
            </w:r>
            <w:proofErr w:type="spellEnd"/>
            <w:r w:rsidR="00D51CFC">
              <w:rPr>
                <w:lang w:val="uz-Cyrl-UZ"/>
              </w:rPr>
              <w:t>ект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47EB9" w14:textId="0835E053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42DE86A7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51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D6B7A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A10F79" w14:textId="5A9F0910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Солнечный контроллер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B5ADF" w14:textId="1CD9239E" w:rsidR="00337C64" w:rsidRDefault="00D72F56">
            <w:pPr>
              <w:ind w:left="576" w:hanging="547"/>
            </w:pPr>
            <w:r>
              <w:rPr>
                <w:rFonts w:ascii="Times New Roman" w:eastAsia="Times New Roman" w:hAnsi="Times New Roman" w:cs="Times New Roman"/>
              </w:rPr>
              <w:t xml:space="preserve">Для контроля и запуска </w:t>
            </w:r>
            <w:r w:rsidR="00810D10">
              <w:rPr>
                <w:rFonts w:ascii="Times New Roman" w:eastAsia="Times New Roman" w:hAnsi="Times New Roman" w:cs="Times New Roman"/>
              </w:rPr>
              <w:t>цирку</w:t>
            </w:r>
            <w:r>
              <w:rPr>
                <w:rFonts w:ascii="Times New Roman" w:eastAsia="Times New Roman" w:hAnsi="Times New Roman" w:cs="Times New Roman"/>
              </w:rPr>
              <w:t>ляционных насосов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BC2E" w14:textId="13A96CBA" w:rsidR="00337C64" w:rsidRPr="00DC5989" w:rsidRDefault="00DC5989">
            <w:pPr>
              <w:rPr>
                <w:lang w:val="uz-Cyrl-UZ"/>
              </w:rPr>
            </w:pPr>
            <w:r>
              <w:rPr>
                <w:lang w:val="uz-Cyrl-UZ"/>
              </w:rPr>
              <w:t>шт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52021" w14:textId="22F6352A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029CD773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1037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8763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6CF2F" w14:textId="6D84D22D" w:rsidR="00337C64" w:rsidRDefault="00D72F56">
            <w:pPr>
              <w:ind w:left="14" w:right="38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Остальные фитинги ,краны, муфты пластиковые трубы, </w:t>
            </w:r>
            <w:r w:rsidR="00AF2D16">
              <w:rPr>
                <w:rFonts w:ascii="Times New Roman" w:eastAsia="Times New Roman" w:hAnsi="Times New Roman" w:cs="Times New Roman"/>
                <w:lang w:val="uz-Cyrl-UZ"/>
              </w:rPr>
              <w:t>К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абель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 по потребности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71F68" w14:textId="77777777" w:rsidR="00337C64" w:rsidRDefault="00D72F56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>Для обвязки системы ГВС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CB0BF" w14:textId="69E9F28E" w:rsidR="00337C64" w:rsidRPr="00D51CFC" w:rsidRDefault="00810D10">
            <w:pPr>
              <w:rPr>
                <w:lang w:val="uz-Cyrl-UZ"/>
              </w:rPr>
            </w:pPr>
            <w:proofErr w:type="spellStart"/>
            <w:r>
              <w:t>компл</w:t>
            </w:r>
            <w:proofErr w:type="spellEnd"/>
            <w:r w:rsidR="00D51CFC">
              <w:rPr>
                <w:lang w:val="uz-Cyrl-UZ"/>
              </w:rPr>
              <w:t>ект</w:t>
            </w:r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72AA" w14:textId="7B8890DC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0725FFBA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518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1BA3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B1349" w14:textId="2B77C9C5" w:rsidR="00337C64" w:rsidRPr="00C01649" w:rsidRDefault="00810D10">
            <w:pPr>
              <w:ind w:firstLine="14"/>
              <w:jc w:val="both"/>
              <w:rPr>
                <w:lang w:val="uz-Cyrl-UZ"/>
              </w:rPr>
            </w:pPr>
            <w:r>
              <w:rPr>
                <w:rFonts w:ascii="Times New Roman" w:eastAsia="Times New Roman" w:hAnsi="Times New Roman" w:cs="Times New Roman"/>
              </w:rPr>
              <w:t>Бойлер</w:t>
            </w:r>
            <w:r w:rsidR="00D72F56">
              <w:rPr>
                <w:rFonts w:ascii="Times New Roman" w:eastAsia="Times New Roman" w:hAnsi="Times New Roman" w:cs="Times New Roman"/>
              </w:rPr>
              <w:t xml:space="preserve"> косвенного нагрева с двумя змеевиками </w:t>
            </w:r>
            <w:r w:rsidR="00D03DEF">
              <w:rPr>
                <w:rFonts w:ascii="Times New Roman" w:eastAsia="Times New Roman" w:hAnsi="Times New Roman" w:cs="Times New Roman"/>
                <w:lang w:val="uz-Cyrl-UZ"/>
              </w:rPr>
              <w:t xml:space="preserve">200 </w:t>
            </w:r>
            <w:r w:rsidR="00D72F56">
              <w:rPr>
                <w:rFonts w:ascii="Times New Roman" w:eastAsia="Times New Roman" w:hAnsi="Times New Roman" w:cs="Times New Roman"/>
              </w:rPr>
              <w:t>л</w:t>
            </w:r>
            <w:r w:rsidR="00C01649">
              <w:rPr>
                <w:rFonts w:ascii="Times New Roman" w:eastAsia="Times New Roman" w:hAnsi="Times New Roman" w:cs="Times New Roman"/>
                <w:lang w:val="uz-Cyrl-UZ"/>
              </w:rPr>
              <w:t>(д</w:t>
            </w:r>
            <w:r w:rsidR="00C01649" w:rsidRPr="00C01649">
              <w:rPr>
                <w:rFonts w:ascii="Times New Roman" w:eastAsia="Times New Roman" w:hAnsi="Times New Roman" w:cs="Times New Roman"/>
                <w:lang w:val="uz-Cyrl-UZ"/>
              </w:rPr>
              <w:t>ополнительное требование Нержавеющая сталь марки СУС304-2В, мм</w:t>
            </w:r>
            <w:r w:rsidR="00C01649">
              <w:rPr>
                <w:rFonts w:ascii="Times New Roman" w:eastAsia="Times New Roman" w:hAnsi="Times New Roman" w:cs="Times New Roman"/>
                <w:lang w:val="uz-Cyrl-UZ"/>
              </w:rPr>
              <w:t>)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FA48C" w14:textId="77777777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Для хранения горячей воды в системе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5E36" w14:textId="57D087EC" w:rsidR="00337C64" w:rsidRDefault="00810D10">
            <w:proofErr w:type="spellStart"/>
            <w:r>
              <w:t>шт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FECD" w14:textId="349BB5B1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337C64" w14:paraId="5B25A619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509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042C8" w14:textId="77777777" w:rsidR="00337C64" w:rsidRDefault="00337C64"/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E60B" w14:textId="1AF3D079" w:rsidR="00337C64" w:rsidRDefault="00D72F56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Циркуляционная насосная станция 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C29B5" w14:textId="554CFDB4" w:rsidR="00337C64" w:rsidRPr="00810D10" w:rsidRDefault="00D72F56">
            <w:pPr>
              <w:ind w:left="28" w:hanging="14"/>
              <w:jc w:val="both"/>
            </w:pPr>
            <w:r>
              <w:rPr>
                <w:rFonts w:ascii="Times New Roman" w:eastAsia="Times New Roman" w:hAnsi="Times New Roman" w:cs="Times New Roman"/>
              </w:rPr>
              <w:t>Для циркуляции теплоносителя в системе</w:t>
            </w:r>
            <w:r w:rsidR="00810D10">
              <w:rPr>
                <w:rFonts w:ascii="Times New Roman" w:eastAsia="Times New Roman" w:hAnsi="Times New Roman" w:cs="Times New Roman"/>
              </w:rPr>
              <w:t xml:space="preserve">( два комплект) производство </w:t>
            </w:r>
            <w:r w:rsidR="00810D10">
              <w:rPr>
                <w:rFonts w:ascii="Times New Roman" w:eastAsia="Times New Roman" w:hAnsi="Times New Roman" w:cs="Times New Roman"/>
                <w:lang w:val="en-US"/>
              </w:rPr>
              <w:t>GRUDNFOS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8EC62" w14:textId="77777777" w:rsidR="00337C64" w:rsidRDefault="00D72F56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12718" w14:textId="1CC9DE84" w:rsidR="00337C64" w:rsidRPr="00321779" w:rsidRDefault="00E37CED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337C64" w:rsidRPr="002E4604" w14:paraId="410C2CD2" w14:textId="77777777" w:rsidTr="00033F3D">
        <w:tblPrEx>
          <w:tblCellMar>
            <w:top w:w="39" w:type="dxa"/>
            <w:left w:w="86" w:type="dxa"/>
            <w:right w:w="144" w:type="dxa"/>
          </w:tblCellMar>
        </w:tblPrEx>
        <w:trPr>
          <w:trHeight w:val="513"/>
        </w:trPr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1F9E1" w14:textId="77777777" w:rsidR="00337C64" w:rsidRPr="002E4604" w:rsidRDefault="00337C64">
            <w:pPr>
              <w:rPr>
                <w:i/>
                <w:iCs/>
              </w:rPr>
            </w:pPr>
          </w:p>
        </w:tc>
        <w:tc>
          <w:tcPr>
            <w:tcW w:w="3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BFCB0" w14:textId="04AD9DC0" w:rsidR="00337C64" w:rsidRPr="00810D10" w:rsidRDefault="00AF2D16">
            <w:pPr>
              <w:ind w:left="14"/>
            </w:pPr>
            <w:r>
              <w:rPr>
                <w:rFonts w:ascii="Times New Roman" w:eastAsia="Times New Roman" w:hAnsi="Times New Roman" w:cs="Times New Roman"/>
                <w:lang w:val="uz-Cyrl-UZ"/>
              </w:rPr>
              <w:t>Р</w:t>
            </w:r>
            <w:proofErr w:type="spellStart"/>
            <w:r w:rsidR="00D72F56" w:rsidRPr="00810D10">
              <w:rPr>
                <w:rFonts w:ascii="Times New Roman" w:eastAsia="Times New Roman" w:hAnsi="Times New Roman" w:cs="Times New Roman"/>
              </w:rPr>
              <w:t>асширительный</w:t>
            </w:r>
            <w:proofErr w:type="spellEnd"/>
            <w:r w:rsidR="00D72F56" w:rsidRPr="00810D10">
              <w:rPr>
                <w:rFonts w:ascii="Times New Roman" w:eastAsia="Times New Roman" w:hAnsi="Times New Roman" w:cs="Times New Roman"/>
              </w:rPr>
              <w:t xml:space="preserve"> Бак 50 литр</w:t>
            </w:r>
          </w:p>
        </w:tc>
        <w:tc>
          <w:tcPr>
            <w:tcW w:w="3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BE83" w14:textId="77777777" w:rsidR="00337C64" w:rsidRPr="00810D10" w:rsidRDefault="00D72F56">
            <w:pPr>
              <w:ind w:firstLine="14"/>
            </w:pPr>
            <w:r w:rsidRPr="00810D10">
              <w:rPr>
                <w:rFonts w:ascii="Times New Roman" w:eastAsia="Times New Roman" w:hAnsi="Times New Roman" w:cs="Times New Roman"/>
              </w:rPr>
              <w:t>Для безопасной системы теплообмена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6183" w14:textId="5AE81995" w:rsidR="00337C64" w:rsidRPr="00DC5989" w:rsidRDefault="00810D10">
            <w:proofErr w:type="spellStart"/>
            <w:r w:rsidRPr="00DC5989">
              <w:t>шт</w:t>
            </w:r>
            <w:proofErr w:type="spellEnd"/>
          </w:p>
        </w:tc>
        <w:tc>
          <w:tcPr>
            <w:tcW w:w="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FA1BB" w14:textId="16B2F313" w:rsidR="00337C64" w:rsidRPr="00E37CED" w:rsidRDefault="00E37CED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bookmarkEnd w:id="1"/>
    </w:tbl>
    <w:p w14:paraId="0B2047DF" w14:textId="25D93055" w:rsidR="00337C64" w:rsidRPr="002E4604" w:rsidRDefault="00337C64" w:rsidP="00C82E16">
      <w:pPr>
        <w:spacing w:after="359"/>
        <w:ind w:left="67" w:right="3902" w:hanging="10"/>
        <w:rPr>
          <w:i/>
          <w:iCs/>
        </w:rPr>
      </w:pPr>
    </w:p>
    <w:sectPr w:rsidR="00337C64" w:rsidRPr="002E4604">
      <w:headerReference w:type="even" r:id="rId7"/>
      <w:pgSz w:w="12226" w:h="16834"/>
      <w:pgMar w:top="1339" w:right="677" w:bottom="648" w:left="17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BF3D5" w14:textId="77777777" w:rsidR="00D84520" w:rsidRDefault="00D84520">
      <w:pPr>
        <w:spacing w:after="0" w:line="240" w:lineRule="auto"/>
      </w:pPr>
      <w:r>
        <w:separator/>
      </w:r>
    </w:p>
  </w:endnote>
  <w:endnote w:type="continuationSeparator" w:id="0">
    <w:p w14:paraId="596F474C" w14:textId="77777777" w:rsidR="00D84520" w:rsidRDefault="00D8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8E35B" w14:textId="77777777" w:rsidR="00D84520" w:rsidRDefault="00D84520">
      <w:pPr>
        <w:spacing w:after="0" w:line="240" w:lineRule="auto"/>
      </w:pPr>
      <w:r>
        <w:separator/>
      </w:r>
    </w:p>
  </w:footnote>
  <w:footnote w:type="continuationSeparator" w:id="0">
    <w:p w14:paraId="3156F4A4" w14:textId="77777777" w:rsidR="00D84520" w:rsidRDefault="00D84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6FDD" w14:textId="6DF49BFD" w:rsidR="00337C64" w:rsidRDefault="00D72F56">
    <w:pPr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0767" w:rsidRPr="00B90767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0043F2"/>
    <w:rsid w:val="00013EA5"/>
    <w:rsid w:val="00033F3D"/>
    <w:rsid w:val="000C0D60"/>
    <w:rsid w:val="001F0201"/>
    <w:rsid w:val="001F2700"/>
    <w:rsid w:val="001F4542"/>
    <w:rsid w:val="002E4604"/>
    <w:rsid w:val="00321779"/>
    <w:rsid w:val="00337C64"/>
    <w:rsid w:val="00364C1B"/>
    <w:rsid w:val="0037410A"/>
    <w:rsid w:val="003942A0"/>
    <w:rsid w:val="003A0A0E"/>
    <w:rsid w:val="003E6255"/>
    <w:rsid w:val="003F6DF6"/>
    <w:rsid w:val="004150F7"/>
    <w:rsid w:val="00450887"/>
    <w:rsid w:val="00480833"/>
    <w:rsid w:val="004A1386"/>
    <w:rsid w:val="004B3EF7"/>
    <w:rsid w:val="004E4F99"/>
    <w:rsid w:val="00587942"/>
    <w:rsid w:val="005D43FF"/>
    <w:rsid w:val="005F7D5D"/>
    <w:rsid w:val="00610D0A"/>
    <w:rsid w:val="00764E46"/>
    <w:rsid w:val="00810D10"/>
    <w:rsid w:val="0081222A"/>
    <w:rsid w:val="008717F1"/>
    <w:rsid w:val="008C72E6"/>
    <w:rsid w:val="00965938"/>
    <w:rsid w:val="009C0A23"/>
    <w:rsid w:val="00A05DAF"/>
    <w:rsid w:val="00A21753"/>
    <w:rsid w:val="00A27D57"/>
    <w:rsid w:val="00A81F13"/>
    <w:rsid w:val="00A82DD2"/>
    <w:rsid w:val="00AF2D16"/>
    <w:rsid w:val="00B22386"/>
    <w:rsid w:val="00B80681"/>
    <w:rsid w:val="00B85772"/>
    <w:rsid w:val="00B90767"/>
    <w:rsid w:val="00BC3E0E"/>
    <w:rsid w:val="00C01649"/>
    <w:rsid w:val="00C05F86"/>
    <w:rsid w:val="00C13ACD"/>
    <w:rsid w:val="00C44272"/>
    <w:rsid w:val="00C82E16"/>
    <w:rsid w:val="00D03DEF"/>
    <w:rsid w:val="00D2244B"/>
    <w:rsid w:val="00D3742B"/>
    <w:rsid w:val="00D51CFC"/>
    <w:rsid w:val="00D72F56"/>
    <w:rsid w:val="00D84520"/>
    <w:rsid w:val="00DC5989"/>
    <w:rsid w:val="00DD071F"/>
    <w:rsid w:val="00DD6812"/>
    <w:rsid w:val="00E37CED"/>
    <w:rsid w:val="00E37D60"/>
    <w:rsid w:val="00F146B5"/>
    <w:rsid w:val="00F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FF08"/>
  <w15:docId w15:val="{180A4CDA-BB5C-4E62-B92E-E5E39A11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352" w:right="1512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E4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E4604"/>
    <w:rPr>
      <w:rFonts w:ascii="Calibri" w:eastAsia="Calibri" w:hAnsi="Calibri" w:cs="Calibri"/>
      <w:color w:val="000000"/>
    </w:rPr>
  </w:style>
  <w:style w:type="character" w:styleId="a5">
    <w:name w:val="annotation reference"/>
    <w:basedOn w:val="a0"/>
    <w:uiPriority w:val="99"/>
    <w:semiHidden/>
    <w:unhideWhenUsed/>
    <w:rsid w:val="005D4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D4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43FF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D4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D43FF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Murodali Normatov</dc:creator>
  <cp:keywords/>
  <cp:lastModifiedBy>Ilyas Uralbaev</cp:lastModifiedBy>
  <cp:revision>62</cp:revision>
  <dcterms:created xsi:type="dcterms:W3CDTF">2024-09-05T11:36:00Z</dcterms:created>
  <dcterms:modified xsi:type="dcterms:W3CDTF">2024-10-24T12:18:00Z</dcterms:modified>
</cp:coreProperties>
</file>