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F7" w:rsidRDefault="007A4EF7" w:rsidP="007A4EF7">
      <w:r>
        <w:rPr>
          <w:noProof/>
          <w:lang w:eastAsia="ru-RU"/>
        </w:rPr>
        <w:drawing>
          <wp:inline distT="0" distB="0" distL="0" distR="0">
            <wp:extent cx="2514600" cy="2514600"/>
            <wp:effectExtent l="0" t="0" r="0" b="0"/>
            <wp:docPr id="1" name="Рисунок 1" descr="Купить умный термос с термодатчиком в Ташкенте. Доступная цена. Бесплатная  до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упить умный термос с термодатчиком в Ташкенте. Доступная цена. Бесплатная  доставка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Термос с индикатором температуры на крышке – 500 </w:t>
      </w:r>
      <w:proofErr w:type="spellStart"/>
      <w:r>
        <w:t>шт</w:t>
      </w:r>
      <w:proofErr w:type="spellEnd"/>
      <w:r>
        <w:br/>
        <w:t>цвет чёрный матовый</w:t>
      </w:r>
    </w:p>
    <w:p w:rsidR="007A4EF7" w:rsidRDefault="007A4EF7" w:rsidP="007A4EF7">
      <w:r>
        <w:t>Нанесение – лазерная гравировка или УФ-печать</w:t>
      </w:r>
    </w:p>
    <w:p w:rsidR="007A4EF7" w:rsidRDefault="007A4EF7" w:rsidP="007A4EF7">
      <w:r>
        <w:rPr>
          <w:noProof/>
          <w:lang w:eastAsia="ru-RU"/>
        </w:rPr>
        <w:drawing>
          <wp:inline distT="0" distB="0" distL="0" distR="0">
            <wp:extent cx="2390775" cy="3162300"/>
            <wp:effectExtent l="0" t="0" r="9525" b="0"/>
            <wp:docPr id="2" name="Рисунок 2" descr="cid:image006.png@01DB35E3.D1E7A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6.png@01DB35E3.D1E7A8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lang w:val="en-US"/>
        </w:rPr>
        <w:t>Powerbank</w:t>
      </w:r>
      <w:proofErr w:type="spellEnd"/>
      <w:r>
        <w:t xml:space="preserve"> 10</w:t>
      </w:r>
      <w:r>
        <w:rPr>
          <w:lang w:val="en-US"/>
        </w:rPr>
        <w:t> </w:t>
      </w:r>
      <w:r>
        <w:t xml:space="preserve">000 </w:t>
      </w:r>
      <w:proofErr w:type="spellStart"/>
      <w:r>
        <w:rPr>
          <w:lang w:val="en-US"/>
        </w:rPr>
        <w:t>mAh</w:t>
      </w:r>
      <w:proofErr w:type="spellEnd"/>
      <w:r w:rsidRPr="007A4EF7">
        <w:t xml:space="preserve"> </w:t>
      </w:r>
      <w:r>
        <w:t xml:space="preserve">– 500 </w:t>
      </w:r>
      <w:proofErr w:type="spellStart"/>
      <w:r>
        <w:t>шт</w:t>
      </w:r>
      <w:proofErr w:type="spellEnd"/>
    </w:p>
    <w:p w:rsidR="007A4EF7" w:rsidRDefault="007A4EF7" w:rsidP="007A4EF7">
      <w:r>
        <w:t>Цвет чёрный, матовый</w:t>
      </w:r>
    </w:p>
    <w:p w:rsidR="007A4EF7" w:rsidRDefault="007A4EF7" w:rsidP="007A4EF7">
      <w:r>
        <w:t>Наличие беспроводной зарядки – не обязательно</w:t>
      </w:r>
    </w:p>
    <w:p w:rsidR="007A4EF7" w:rsidRDefault="007A4EF7" w:rsidP="007A4EF7">
      <w:r>
        <w:t>Нанесение – УФ-печать</w:t>
      </w:r>
    </w:p>
    <w:p w:rsidR="007A4EF7" w:rsidRDefault="007A4EF7" w:rsidP="007A4EF7">
      <w:r>
        <w:rPr>
          <w:noProof/>
          <w:lang w:eastAsia="ru-RU"/>
        </w:rPr>
        <w:lastRenderedPageBreak/>
        <w:drawing>
          <wp:inline distT="0" distB="0" distL="0" distR="0">
            <wp:extent cx="2228850" cy="3171825"/>
            <wp:effectExtent l="0" t="0" r="0" b="9525"/>
            <wp:docPr id="3" name="Рисунок 3" descr="cid:image007.png@01DB35E3.D1E7A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07.png@01DB35E3.D1E7A8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Зонт маленький складной – 100 </w:t>
      </w:r>
      <w:proofErr w:type="spellStart"/>
      <w:r>
        <w:t>шт</w:t>
      </w:r>
      <w:proofErr w:type="spellEnd"/>
    </w:p>
    <w:p w:rsidR="007A4EF7" w:rsidRDefault="007A4EF7" w:rsidP="007A4EF7">
      <w:r>
        <w:t>Цвет чёрный</w:t>
      </w:r>
    </w:p>
    <w:p w:rsidR="007A4EF7" w:rsidRDefault="007A4EF7" w:rsidP="007A4EF7">
      <w:r>
        <w:t xml:space="preserve">Нанесение – </w:t>
      </w:r>
      <w:proofErr w:type="spellStart"/>
      <w:r>
        <w:t>шелкография</w:t>
      </w:r>
      <w:proofErr w:type="spellEnd"/>
      <w:r>
        <w:t>, ДТФ-печать, винил</w:t>
      </w:r>
    </w:p>
    <w:p w:rsidR="007A4EF7" w:rsidRDefault="007A4EF7" w:rsidP="007A4EF7">
      <w:r>
        <w:rPr>
          <w:noProof/>
          <w:lang w:eastAsia="ru-RU"/>
        </w:rPr>
        <w:drawing>
          <wp:inline distT="0" distB="0" distL="0" distR="0">
            <wp:extent cx="5648325" cy="1876425"/>
            <wp:effectExtent l="0" t="0" r="9525" b="9525"/>
            <wp:docPr id="4" name="Рисунок 4" descr="cid:image008.png@01DB35E4.8E381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id:image008.png@01DB35E4.8E381F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Ручки металлические с золотыми или серебряными вставками – 1000 </w:t>
      </w:r>
      <w:proofErr w:type="spellStart"/>
      <w:r>
        <w:t>шт</w:t>
      </w:r>
      <w:proofErr w:type="spellEnd"/>
    </w:p>
    <w:p w:rsidR="007A4EF7" w:rsidRDefault="007A4EF7" w:rsidP="007A4EF7">
      <w:r>
        <w:t>Цвет чёрный матовый</w:t>
      </w:r>
    </w:p>
    <w:p w:rsidR="007A4EF7" w:rsidRDefault="007A4EF7" w:rsidP="007A4EF7">
      <w:r>
        <w:t>Чернила - синие</w:t>
      </w:r>
    </w:p>
    <w:p w:rsidR="007A4EF7" w:rsidRDefault="007A4EF7" w:rsidP="007A4EF7">
      <w:r>
        <w:t xml:space="preserve">Нанесение – лазерная гравировка, УФ-печать, </w:t>
      </w:r>
      <w:proofErr w:type="spellStart"/>
      <w:r>
        <w:t>тампопечать</w:t>
      </w:r>
      <w:proofErr w:type="spellEnd"/>
    </w:p>
    <w:p w:rsidR="00E24DBF" w:rsidRDefault="00E24DBF">
      <w:bookmarkStart w:id="0" w:name="_GoBack"/>
      <w:bookmarkEnd w:id="0"/>
    </w:p>
    <w:sectPr w:rsidR="00E2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55"/>
    <w:rsid w:val="007A4EF7"/>
    <w:rsid w:val="00E24DBF"/>
    <w:rsid w:val="00E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A7274-C3B5-4C4B-9CFE-6B569CC2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F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6.png@01DB35E3.D1E7A8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8.png@01DB35E4.8E381FA0" TargetMode="External"/><Relationship Id="rId5" Type="http://schemas.openxmlformats.org/officeDocument/2006/relationships/image" Target="cid:image005.jpg@01DB35E4.8E381FA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cid:image007.png@01DB35E3.D1E7A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Lapina</dc:creator>
  <cp:keywords/>
  <dc:description/>
  <cp:lastModifiedBy>Natalya Lapina</cp:lastModifiedBy>
  <cp:revision>2</cp:revision>
  <dcterms:created xsi:type="dcterms:W3CDTF">2024-11-13T11:33:00Z</dcterms:created>
  <dcterms:modified xsi:type="dcterms:W3CDTF">2024-11-13T11:34:00Z</dcterms:modified>
</cp:coreProperties>
</file>